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18" w:rsidRPr="00DF4503" w:rsidRDefault="0002535C" w:rsidP="00D20D18">
      <w:pPr>
        <w:rPr>
          <w:rFonts w:ascii="Times New Roman" w:hAnsi="Times New Roman" w:cs="Times New Roman"/>
          <w:b/>
          <w:sz w:val="28"/>
          <w:szCs w:val="28"/>
        </w:rPr>
      </w:pPr>
      <w:r w:rsidRPr="00DF4503">
        <w:rPr>
          <w:rFonts w:ascii="Times New Roman" w:hAnsi="Times New Roman" w:cs="Times New Roman"/>
          <w:b/>
          <w:sz w:val="28"/>
          <w:szCs w:val="28"/>
        </w:rPr>
        <w:t>Исходный текст</w:t>
      </w:r>
    </w:p>
    <w:p w:rsidR="0002535C" w:rsidRPr="00DF4503"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lang w:val="en-US"/>
        </w:rPr>
        <w:t xml:space="preserve">Chapter 16 </w:t>
      </w:r>
    </w:p>
    <w:p w:rsidR="00D20D18"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"To cure the soul by means of the senses, and the senses by means of the soul!"  How the words rang in his ears!  His soul, certainly, was sick to death.  Was it true that the senses could cure it?  Innocent blood had been spilled.  What could atone for that?  Ah! for that there was no atonement; but though forgiveness was impossible, forgetfulness was possible still, and he was determined to forget, to stamp the thing out, to crush it as one would crush the adder that had stung one.</w:t>
      </w:r>
    </w:p>
    <w:p w:rsidR="00000000"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Indeed, what right had Basil to have spoken to him as he had done?  Who had made him a judge over others?  He had said things that were dreadful, horrible, not to be endured. On and on plodded the hansom, going slower, it seemed to him, at each step.  He thrust up the trap and called to the man to drive faster. The hideous hunger for opium began to gnaw at him.  His throat burned and his delicate hands twitched nervously together.  He struck at the horse madly with his stick.  The driver laughed and whipped up.  He laughed in answer, and the man was silent.</w:t>
      </w:r>
      <w:r w:rsidR="00DF4503"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The way seemed interminable, and the streets like the black web of some</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sprawling spider.  The monotony became unbearable, and as the mist</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thickened, he felt afraid.</w:t>
      </w:r>
    </w:p>
    <w:p w:rsidR="00746C49" w:rsidRDefault="00746C49" w:rsidP="0002535C">
      <w:pPr>
        <w:spacing w:after="0" w:line="360" w:lineRule="auto"/>
        <w:jc w:val="both"/>
        <w:rPr>
          <w:rFonts w:ascii="Times New Roman" w:hAnsi="Times New Roman" w:cs="Times New Roman"/>
          <w:color w:val="943634" w:themeColor="accent2" w:themeShade="BF"/>
          <w:sz w:val="28"/>
          <w:szCs w:val="28"/>
          <w:lang w:val="en-US"/>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746C49" w:rsidRDefault="00746C49" w:rsidP="00746C49">
      <w:pPr>
        <w:rPr>
          <w:rFonts w:ascii="Times New Roman" w:hAnsi="Times New Roman"/>
          <w:b/>
          <w:color w:val="C00000"/>
          <w:sz w:val="32"/>
          <w:szCs w:val="32"/>
        </w:rPr>
      </w:pPr>
    </w:p>
    <w:p w:rsidR="00E16D78" w:rsidRDefault="00E16D78" w:rsidP="00746C49">
      <w:pPr>
        <w:rPr>
          <w:rFonts w:ascii="Times New Roman" w:hAnsi="Times New Roman"/>
          <w:b/>
          <w:color w:val="C00000"/>
          <w:sz w:val="32"/>
          <w:szCs w:val="32"/>
        </w:rPr>
      </w:pPr>
    </w:p>
    <w:p w:rsidR="00746C49" w:rsidRPr="00E16D78" w:rsidRDefault="00746C49" w:rsidP="00746C49">
      <w:pPr>
        <w:rPr>
          <w:rFonts w:ascii="Times New Roman" w:hAnsi="Times New Roman"/>
          <w:b/>
          <w:sz w:val="32"/>
          <w:szCs w:val="32"/>
        </w:rPr>
      </w:pPr>
      <w:r w:rsidRPr="00E16D78">
        <w:rPr>
          <w:rFonts w:ascii="Times New Roman" w:hAnsi="Times New Roman"/>
          <w:b/>
          <w:sz w:val="32"/>
          <w:szCs w:val="32"/>
        </w:rPr>
        <w:lastRenderedPageBreak/>
        <w:t>В11-В16</w:t>
      </w:r>
    </w:p>
    <w:p w:rsidR="00746C49" w:rsidRPr="008622C5" w:rsidRDefault="007E3F59" w:rsidP="007E3F59">
      <w:pPr>
        <w:jc w:val="center"/>
        <w:rPr>
          <w:rFonts w:ascii="Times New Roman" w:hAnsi="Times New Roman"/>
          <w:sz w:val="32"/>
          <w:szCs w:val="32"/>
        </w:rPr>
      </w:pPr>
      <w:r>
        <w:rPr>
          <w:rFonts w:ascii="Times New Roman" w:hAnsi="Times New Roman"/>
          <w:sz w:val="32"/>
          <w:szCs w:val="32"/>
        </w:rPr>
        <w:t xml:space="preserve">Обработанная версия </w:t>
      </w:r>
      <w:r w:rsidR="00FB1611" w:rsidRPr="00FB1611">
        <w:rPr>
          <w:rFonts w:ascii="Times New Roman" w:hAnsi="Times New Roman"/>
          <w:sz w:val="32"/>
          <w:szCs w:val="32"/>
        </w:rPr>
        <w:t>(объём 222</w:t>
      </w:r>
      <w:r w:rsidR="00746C49" w:rsidRPr="00FB1611">
        <w:rPr>
          <w:rFonts w:ascii="Times New Roman" w:hAnsi="Times New Roman"/>
          <w:sz w:val="32"/>
          <w:szCs w:val="32"/>
        </w:rPr>
        <w:t xml:space="preserve"> слов</w:t>
      </w:r>
      <w:r w:rsidR="00FB1611" w:rsidRPr="00FB1611">
        <w:rPr>
          <w:rFonts w:ascii="Times New Roman" w:hAnsi="Times New Roman"/>
          <w:sz w:val="32"/>
          <w:szCs w:val="32"/>
        </w:rPr>
        <w:t>а</w:t>
      </w:r>
      <w:r w:rsidR="008622C5">
        <w:rPr>
          <w:rFonts w:ascii="Times New Roman" w:hAnsi="Times New Roman"/>
          <w:sz w:val="32"/>
          <w:szCs w:val="32"/>
        </w:rPr>
        <w:t>, сокращения не</w:t>
      </w:r>
      <w:r w:rsidR="008622C5" w:rsidRPr="008622C5">
        <w:rPr>
          <w:rFonts w:ascii="Times New Roman" w:hAnsi="Times New Roman"/>
          <w:sz w:val="32"/>
          <w:szCs w:val="32"/>
        </w:rPr>
        <w:t xml:space="preserve"> </w:t>
      </w:r>
      <w:r w:rsidR="00746C49" w:rsidRPr="00FB1611">
        <w:rPr>
          <w:rFonts w:ascii="Times New Roman" w:hAnsi="Times New Roman"/>
          <w:sz w:val="32"/>
          <w:szCs w:val="32"/>
        </w:rPr>
        <w:t>производилось с целью сохранения логики повествования)</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31"/>
      </w:tblGrid>
      <w:tr w:rsidR="00FB1611" w:rsidTr="008622C5">
        <w:tc>
          <w:tcPr>
            <w:tcW w:w="10031" w:type="dxa"/>
            <w:tcBorders>
              <w:top w:val="single" w:sz="4" w:space="0" w:color="auto"/>
              <w:left w:val="single" w:sz="4" w:space="0" w:color="auto"/>
              <w:bottom w:val="single" w:sz="4" w:space="0" w:color="auto"/>
              <w:right w:val="single" w:sz="4" w:space="0" w:color="auto"/>
            </w:tcBorders>
          </w:tcPr>
          <w:p w:rsidR="00FB1611" w:rsidRPr="00FB1611" w:rsidRDefault="00FB1611" w:rsidP="008622C5">
            <w:pPr>
              <w:jc w:val="both"/>
              <w:rPr>
                <w:rFonts w:ascii="Times New Roman" w:hAnsi="Times New Roman" w:cs="Times New Roman"/>
                <w:i/>
                <w:iCs/>
                <w:sz w:val="28"/>
                <w:szCs w:val="28"/>
              </w:rPr>
            </w:pPr>
            <w:r w:rsidRPr="00FB1611">
              <w:rPr>
                <w:rFonts w:ascii="Times New Roman" w:hAnsi="Times New Roman" w:cs="Times New Roman"/>
                <w:i/>
                <w:sz w:val="28"/>
                <w:szCs w:val="28"/>
              </w:rPr>
              <w:t xml:space="preserve">Прочитайте приведённый ниже текст. Преобразуйте слова, напечатанные заглавными буквами после номеров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w:t>
            </w:r>
          </w:p>
        </w:tc>
      </w:tr>
    </w:tbl>
    <w:p w:rsidR="00FB1611" w:rsidRPr="004A585C" w:rsidRDefault="00FB1611" w:rsidP="008622C5">
      <w:pPr>
        <w:rPr>
          <w:rFonts w:ascii="Times New Roman" w:hAnsi="Times New Roman"/>
          <w:sz w:val="32"/>
          <w:szCs w:val="32"/>
          <w:lang w:val="en-US"/>
        </w:rPr>
      </w:pPr>
    </w:p>
    <w:tbl>
      <w:tblPr>
        <w:tblpPr w:leftFromText="180" w:rightFromText="180" w:vertAnchor="text" w:tblpX="1095" w:tblpY="1"/>
        <w:tblOverlap w:val="neve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7054"/>
        <w:gridCol w:w="2410"/>
      </w:tblGrid>
      <w:tr w:rsidR="00E16D78" w:rsidRPr="00E16D78" w:rsidTr="008622C5">
        <w:trPr>
          <w:trHeight w:val="259"/>
        </w:trPr>
        <w:tc>
          <w:tcPr>
            <w:tcW w:w="7054" w:type="dxa"/>
            <w:tcBorders>
              <w:top w:val="nil"/>
              <w:left w:val="nil"/>
              <w:bottom w:val="nil"/>
              <w:right w:val="nil"/>
            </w:tcBorders>
          </w:tcPr>
          <w:p w:rsidR="00E16D78" w:rsidRPr="00E16D78" w:rsidRDefault="00E16D78" w:rsidP="008622C5">
            <w:pPr>
              <w:tabs>
                <w:tab w:val="num" w:pos="0"/>
              </w:tabs>
              <w:jc w:val="both"/>
              <w:rPr>
                <w:lang w:val="en-US"/>
              </w:rPr>
            </w:pPr>
            <w:r w:rsidRPr="00E16D78">
              <w:rPr>
                <w:rFonts w:ascii="Times New Roman" w:hAnsi="Times New Roman" w:cs="Times New Roman"/>
                <w:sz w:val="28"/>
                <w:szCs w:val="28"/>
                <w:lang w:val="en-US"/>
              </w:rPr>
              <w:t xml:space="preserve">"To cure the soul by means of the senses, and the senses by means of the soul!"  How the words rang in his ears!  His soul, certainly, was sick to </w:t>
            </w:r>
            <w:r>
              <w:rPr>
                <w:rFonts w:ascii="Times New Roman" w:hAnsi="Times New Roman" w:cs="Times New Roman"/>
                <w:sz w:val="28"/>
                <w:szCs w:val="28"/>
                <w:lang w:val="en-US"/>
              </w:rPr>
              <w:t>____________</w:t>
            </w:r>
            <w:r w:rsidRPr="00561DC8">
              <w:rPr>
                <w:rFonts w:ascii="Times New Roman" w:hAnsi="Times New Roman" w:cs="Times New Roman"/>
                <w:sz w:val="28"/>
                <w:szCs w:val="28"/>
                <w:lang w:val="en-US"/>
              </w:rPr>
              <w:t xml:space="preserve">. </w:t>
            </w:r>
            <w:r w:rsidRPr="00E16D78">
              <w:rPr>
                <w:rFonts w:ascii="Times New Roman" w:hAnsi="Times New Roman" w:cs="Times New Roman"/>
                <w:sz w:val="28"/>
                <w:szCs w:val="28"/>
                <w:lang w:val="en-US"/>
              </w:rPr>
              <w:t xml:space="preserve"> </w:t>
            </w:r>
          </w:p>
        </w:tc>
        <w:tc>
          <w:tcPr>
            <w:tcW w:w="2410" w:type="dxa"/>
            <w:tcBorders>
              <w:top w:val="nil"/>
              <w:left w:val="nil"/>
              <w:bottom w:val="nil"/>
              <w:right w:val="nil"/>
            </w:tcBorders>
          </w:tcPr>
          <w:p w:rsidR="00E16D78" w:rsidRPr="00E16D78" w:rsidRDefault="00E16D78" w:rsidP="008622C5">
            <w:pPr>
              <w:spacing w:line="288" w:lineRule="auto"/>
              <w:rPr>
                <w:szCs w:val="28"/>
                <w:lang w:val="en-US"/>
              </w:rPr>
            </w:pPr>
          </w:p>
          <w:p w:rsidR="00E16D78" w:rsidRPr="00E16D78" w:rsidRDefault="008C2DB3" w:rsidP="008C2DB3">
            <w:pPr>
              <w:spacing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16D78" w:rsidRPr="00E16D78">
              <w:rPr>
                <w:rFonts w:ascii="Times New Roman" w:hAnsi="Times New Roman" w:cs="Times New Roman"/>
                <w:b/>
                <w:sz w:val="28"/>
                <w:szCs w:val="28"/>
                <w:lang w:val="en-US"/>
              </w:rPr>
              <w:t>DIE</w:t>
            </w:r>
          </w:p>
        </w:tc>
      </w:tr>
    </w:tbl>
    <w:p w:rsidR="00746C49" w:rsidRPr="00E16D78" w:rsidRDefault="00E16D78" w:rsidP="0002535C">
      <w:pPr>
        <w:spacing w:after="0" w:line="360" w:lineRule="auto"/>
        <w:jc w:val="both"/>
        <w:rPr>
          <w:rFonts w:ascii="Times New Roman" w:hAnsi="Times New Roman" w:cs="Times New Roman"/>
          <w:color w:val="943634" w:themeColor="accent2" w:themeShade="BF"/>
          <w:sz w:val="28"/>
          <w:szCs w:val="28"/>
          <w:lang w:val="en-US"/>
        </w:rPr>
      </w:pPr>
      <w:r>
        <w:rPr>
          <w:noProof/>
          <w:sz w:val="8"/>
        </w:rPr>
        <w:pict>
          <v:rect id="_x0000_s1027" style="position:absolute;left:0;text-align:left;margin-left:-4.5pt;margin-top:8.35pt;width:39pt;height:32.25pt;z-index:251658240;mso-position-horizontal-relative:text;mso-position-vertical-relative:text">
            <v:textbox style="mso-next-textbox:#_x0000_s1027">
              <w:txbxContent>
                <w:p w:rsidR="00E16D78" w:rsidRPr="00E16D78" w:rsidRDefault="00E16D78">
                  <w:pPr>
                    <w:rPr>
                      <w:rFonts w:ascii="Times New Roman" w:hAnsi="Times New Roman" w:cs="Times New Roman"/>
                      <w:b/>
                      <w:sz w:val="28"/>
                      <w:szCs w:val="28"/>
                      <w:lang w:val="en-US"/>
                    </w:rPr>
                  </w:pPr>
                  <w:r w:rsidRPr="00E16D78">
                    <w:rPr>
                      <w:rFonts w:ascii="Times New Roman" w:hAnsi="Times New Roman" w:cs="Times New Roman"/>
                      <w:b/>
                      <w:sz w:val="28"/>
                      <w:szCs w:val="28"/>
                      <w:lang w:val="en-US"/>
                    </w:rPr>
                    <w:t>B11</w:t>
                  </w:r>
                </w:p>
              </w:txbxContent>
            </v:textbox>
          </v:rect>
        </w:pict>
      </w:r>
    </w:p>
    <w:p w:rsidR="00E16D78" w:rsidRDefault="008C2DB3"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pict>
          <v:rect id="_x0000_s1031" style="position:absolute;left:0;text-align:left;margin-left:-4.5pt;margin-top:398.3pt;width:39pt;height:32.25pt;z-index:251662336">
            <v:textbox style="mso-next-textbox:#_x0000_s1031">
              <w:txbxContent>
                <w:p w:rsidR="008C2DB3" w:rsidRPr="00E16D78" w:rsidRDefault="008C2DB3" w:rsidP="008C2DB3">
                  <w:pPr>
                    <w:rPr>
                      <w:rFonts w:ascii="Times New Roman" w:hAnsi="Times New Roman" w:cs="Times New Roman"/>
                      <w:b/>
                      <w:sz w:val="28"/>
                      <w:szCs w:val="28"/>
                      <w:lang w:val="en-US"/>
                    </w:rPr>
                  </w:pPr>
                  <w:r>
                    <w:rPr>
                      <w:rFonts w:ascii="Times New Roman" w:hAnsi="Times New Roman" w:cs="Times New Roman"/>
                      <w:b/>
                      <w:sz w:val="28"/>
                      <w:szCs w:val="28"/>
                      <w:lang w:val="en-US"/>
                    </w:rPr>
                    <w:t>B15</w:t>
                  </w:r>
                </w:p>
              </w:txbxContent>
            </v:textbox>
          </v:rect>
        </w:pict>
      </w:r>
      <w:r>
        <w:rPr>
          <w:rFonts w:ascii="Times New Roman" w:hAnsi="Times New Roman" w:cs="Times New Roman"/>
          <w:noProof/>
          <w:color w:val="943634" w:themeColor="accent2" w:themeShade="BF"/>
          <w:sz w:val="28"/>
          <w:szCs w:val="28"/>
        </w:rPr>
        <w:pict>
          <v:rect id="_x0000_s1030" style="position:absolute;left:0;text-align:left;margin-left:-4.5pt;margin-top:322.55pt;width:39pt;height:32.25pt;z-index:251661312">
            <v:textbox style="mso-next-textbox:#_x0000_s1030">
              <w:txbxContent>
                <w:p w:rsidR="00752E4E" w:rsidRPr="00E16D78" w:rsidRDefault="00752E4E" w:rsidP="00752E4E">
                  <w:pPr>
                    <w:rPr>
                      <w:rFonts w:ascii="Times New Roman" w:hAnsi="Times New Roman" w:cs="Times New Roman"/>
                      <w:b/>
                      <w:sz w:val="28"/>
                      <w:szCs w:val="28"/>
                      <w:lang w:val="en-US"/>
                    </w:rPr>
                  </w:pPr>
                  <w:r>
                    <w:rPr>
                      <w:rFonts w:ascii="Times New Roman" w:hAnsi="Times New Roman" w:cs="Times New Roman"/>
                      <w:b/>
                      <w:sz w:val="28"/>
                      <w:szCs w:val="28"/>
                      <w:lang w:val="en-US"/>
                    </w:rPr>
                    <w:t>B14</w:t>
                  </w:r>
                </w:p>
              </w:txbxContent>
            </v:textbox>
          </v:rect>
        </w:pict>
      </w:r>
      <w:r>
        <w:rPr>
          <w:rFonts w:ascii="Times New Roman" w:hAnsi="Times New Roman" w:cs="Times New Roman"/>
          <w:noProof/>
          <w:color w:val="943634" w:themeColor="accent2" w:themeShade="BF"/>
          <w:sz w:val="28"/>
          <w:szCs w:val="28"/>
        </w:rPr>
        <w:pict>
          <v:rect id="_x0000_s1029" style="position:absolute;left:0;text-align:left;margin-left:-4.5pt;margin-top:230.3pt;width:39pt;height:32.25pt;z-index:251660288">
            <v:textbox style="mso-next-textbox:#_x0000_s1029">
              <w:txbxContent>
                <w:p w:rsidR="00C3019F" w:rsidRPr="00E16D78" w:rsidRDefault="00C3019F" w:rsidP="00C3019F">
                  <w:pPr>
                    <w:rPr>
                      <w:rFonts w:ascii="Times New Roman" w:hAnsi="Times New Roman" w:cs="Times New Roman"/>
                      <w:b/>
                      <w:sz w:val="28"/>
                      <w:szCs w:val="28"/>
                      <w:lang w:val="en-US"/>
                    </w:rPr>
                  </w:pPr>
                  <w:r>
                    <w:rPr>
                      <w:rFonts w:ascii="Times New Roman" w:hAnsi="Times New Roman" w:cs="Times New Roman"/>
                      <w:b/>
                      <w:sz w:val="28"/>
                      <w:szCs w:val="28"/>
                      <w:lang w:val="en-US"/>
                    </w:rPr>
                    <w:t>B13</w:t>
                  </w:r>
                </w:p>
              </w:txbxContent>
            </v:textbox>
          </v:rect>
        </w:pict>
      </w:r>
      <w:r>
        <w:rPr>
          <w:rFonts w:ascii="Times New Roman" w:hAnsi="Times New Roman" w:cs="Times New Roman"/>
          <w:noProof/>
          <w:color w:val="943634" w:themeColor="accent2" w:themeShade="BF"/>
          <w:sz w:val="28"/>
          <w:szCs w:val="28"/>
        </w:rPr>
        <w:pict>
          <v:rect id="_x0000_s1028" style="position:absolute;left:0;text-align:left;margin-left:-4.5pt;margin-top:79.55pt;width:39pt;height:32.25pt;z-index:251659264">
            <v:textbox style="mso-next-textbox:#_x0000_s1028">
              <w:txbxContent>
                <w:p w:rsidR="00FB1611" w:rsidRPr="00E16D78" w:rsidRDefault="00FB1611" w:rsidP="00FB1611">
                  <w:pPr>
                    <w:rPr>
                      <w:rFonts w:ascii="Times New Roman" w:hAnsi="Times New Roman" w:cs="Times New Roman"/>
                      <w:b/>
                      <w:sz w:val="28"/>
                      <w:szCs w:val="28"/>
                      <w:lang w:val="en-US"/>
                    </w:rPr>
                  </w:pPr>
                  <w:r>
                    <w:rPr>
                      <w:rFonts w:ascii="Times New Roman" w:hAnsi="Times New Roman" w:cs="Times New Roman"/>
                      <w:b/>
                      <w:sz w:val="28"/>
                      <w:szCs w:val="28"/>
                      <w:lang w:val="en-US"/>
                    </w:rPr>
                    <w:t>B12</w:t>
                  </w:r>
                </w:p>
              </w:txbxContent>
            </v:textbox>
          </v:rect>
        </w:pict>
      </w:r>
      <w:r w:rsidR="00746C49" w:rsidRPr="00544920">
        <w:rPr>
          <w:rFonts w:ascii="Times New Roman" w:hAnsi="Times New Roman" w:cs="Times New Roman"/>
          <w:color w:val="943634" w:themeColor="accent2" w:themeShade="BF"/>
          <w:sz w:val="28"/>
          <w:szCs w:val="28"/>
          <w:lang w:val="en-US"/>
        </w:rPr>
        <w:t>"T</w:t>
      </w:r>
    </w:p>
    <w:tbl>
      <w:tblPr>
        <w:tblpPr w:leftFromText="180" w:rightFromText="180" w:vertAnchor="text" w:tblpX="1101" w:tblpY="1"/>
        <w:tblOverlap w:val="never"/>
        <w:tblW w:w="9497" w:type="dxa"/>
        <w:tblBorders>
          <w:top w:val="single" w:sz="4" w:space="0" w:color="auto"/>
          <w:left w:val="single" w:sz="4" w:space="0" w:color="auto"/>
          <w:bottom w:val="single" w:sz="4" w:space="0" w:color="auto"/>
          <w:right w:val="single" w:sz="4" w:space="0" w:color="auto"/>
        </w:tblBorders>
        <w:tblLayout w:type="fixed"/>
        <w:tblLook w:val="0000"/>
      </w:tblPr>
      <w:tblGrid>
        <w:gridCol w:w="7087"/>
        <w:gridCol w:w="2410"/>
      </w:tblGrid>
      <w:tr w:rsidR="00E16D78" w:rsidTr="008622C5">
        <w:trPr>
          <w:trHeight w:val="2971"/>
        </w:trPr>
        <w:tc>
          <w:tcPr>
            <w:tcW w:w="7087" w:type="dxa"/>
            <w:tcBorders>
              <w:top w:val="nil"/>
              <w:left w:val="nil"/>
              <w:bottom w:val="nil"/>
              <w:right w:val="nil"/>
            </w:tcBorders>
          </w:tcPr>
          <w:p w:rsidR="00E16D78" w:rsidRPr="008622C5" w:rsidRDefault="00FB1611" w:rsidP="008622C5">
            <w:pPr>
              <w:spacing w:after="0" w:line="360" w:lineRule="auto"/>
              <w:jc w:val="both"/>
              <w:rPr>
                <w:rFonts w:ascii="Times New Roman" w:hAnsi="Times New Roman" w:cs="Times New Roman"/>
                <w:sz w:val="28"/>
                <w:szCs w:val="28"/>
                <w:lang w:val="en-US"/>
              </w:rPr>
            </w:pPr>
            <w:r w:rsidRPr="00FB1611">
              <w:rPr>
                <w:rFonts w:ascii="Times New Roman" w:hAnsi="Times New Roman" w:cs="Times New Roman"/>
                <w:sz w:val="28"/>
                <w:szCs w:val="28"/>
                <w:lang w:val="en-US"/>
              </w:rPr>
              <w:t>Was it true that the senses could cure it?  Innocent blood had been spilled.  What could atone for that?  Ah! for that there was no</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w:t>
            </w:r>
            <w:r w:rsidRPr="00FB1611">
              <w:rPr>
                <w:rFonts w:ascii="Times New Roman" w:hAnsi="Times New Roman" w:cs="Times New Roman"/>
                <w:sz w:val="28"/>
                <w:szCs w:val="28"/>
                <w:lang w:val="en-US"/>
              </w:rPr>
              <w:t>; but though forgiveness was impossible, forgetfulness was possible still, and he was determined to forget, to stamp the thing out, to crush it as one would crush the adder that had stung one.</w:t>
            </w:r>
          </w:p>
        </w:tc>
        <w:tc>
          <w:tcPr>
            <w:tcW w:w="2410" w:type="dxa"/>
            <w:tcBorders>
              <w:top w:val="nil"/>
              <w:left w:val="nil"/>
              <w:bottom w:val="nil"/>
              <w:right w:val="nil"/>
            </w:tcBorders>
          </w:tcPr>
          <w:p w:rsidR="00E16D78" w:rsidRDefault="00E16D78" w:rsidP="00FB1611">
            <w:pPr>
              <w:spacing w:line="288" w:lineRule="auto"/>
              <w:ind w:firstLine="275"/>
              <w:rPr>
                <w:szCs w:val="28"/>
                <w:lang w:val="en-US"/>
              </w:rPr>
            </w:pPr>
          </w:p>
          <w:p w:rsidR="00E16D78" w:rsidRDefault="00E16D78" w:rsidP="00FB1611">
            <w:pPr>
              <w:spacing w:line="288" w:lineRule="auto"/>
              <w:ind w:firstLine="275"/>
              <w:rPr>
                <w:lang w:val="en-US"/>
              </w:rPr>
            </w:pPr>
          </w:p>
          <w:p w:rsidR="00FB1611" w:rsidRPr="00FB1611" w:rsidRDefault="00FB1611" w:rsidP="008C2DB3">
            <w:pPr>
              <w:spacing w:line="288" w:lineRule="auto"/>
              <w:ind w:firstLine="275"/>
              <w:rPr>
                <w:rFonts w:ascii="Times New Roman" w:hAnsi="Times New Roman" w:cs="Times New Roman"/>
                <w:b/>
                <w:sz w:val="28"/>
                <w:szCs w:val="28"/>
                <w:lang w:val="en-US"/>
              </w:rPr>
            </w:pPr>
            <w:r w:rsidRPr="00FB1611">
              <w:rPr>
                <w:rFonts w:ascii="Times New Roman" w:hAnsi="Times New Roman" w:cs="Times New Roman"/>
                <w:b/>
                <w:sz w:val="28"/>
                <w:szCs w:val="28"/>
                <w:lang w:val="en-US"/>
              </w:rPr>
              <w:t>ATONE</w:t>
            </w:r>
          </w:p>
        </w:tc>
      </w:tr>
      <w:tr w:rsidR="00FB2629" w:rsidTr="004A585C">
        <w:trPr>
          <w:trHeight w:val="1844"/>
        </w:trPr>
        <w:tc>
          <w:tcPr>
            <w:tcW w:w="7087" w:type="dxa"/>
            <w:tcBorders>
              <w:top w:val="nil"/>
              <w:left w:val="nil"/>
              <w:bottom w:val="nil"/>
              <w:right w:val="nil"/>
            </w:tcBorders>
          </w:tcPr>
          <w:p w:rsidR="00FB2629" w:rsidRPr="00FB2629" w:rsidRDefault="00FB2629" w:rsidP="004A585C">
            <w:pPr>
              <w:spacing w:after="0" w:line="360" w:lineRule="auto"/>
              <w:jc w:val="both"/>
              <w:rPr>
                <w:rFonts w:ascii="Times New Roman" w:hAnsi="Times New Roman" w:cs="Times New Roman"/>
                <w:sz w:val="28"/>
                <w:szCs w:val="28"/>
                <w:lang w:val="en-US"/>
              </w:rPr>
            </w:pPr>
            <w:r w:rsidRPr="00FB2629">
              <w:rPr>
                <w:rFonts w:ascii="Times New Roman" w:hAnsi="Times New Roman" w:cs="Times New Roman"/>
                <w:sz w:val="28"/>
                <w:szCs w:val="28"/>
                <w:lang w:val="en-US"/>
              </w:rPr>
              <w:t xml:space="preserve">Indeed, what right had Basil to have spoken to him as he had done?  Who had made him a judge over others?  He had said things that were dreadful, _____________, not to be endured. </w:t>
            </w:r>
          </w:p>
        </w:tc>
        <w:tc>
          <w:tcPr>
            <w:tcW w:w="2410" w:type="dxa"/>
            <w:tcBorders>
              <w:top w:val="nil"/>
              <w:left w:val="nil"/>
              <w:bottom w:val="nil"/>
              <w:right w:val="nil"/>
            </w:tcBorders>
          </w:tcPr>
          <w:p w:rsidR="00FB2629" w:rsidRDefault="00FB2629" w:rsidP="00FB1611">
            <w:pPr>
              <w:spacing w:line="288" w:lineRule="auto"/>
              <w:ind w:firstLine="275"/>
              <w:rPr>
                <w:szCs w:val="28"/>
                <w:lang w:val="en-US"/>
              </w:rPr>
            </w:pPr>
          </w:p>
          <w:p w:rsidR="00FB2629" w:rsidRDefault="00FB2629" w:rsidP="00FB1611">
            <w:pPr>
              <w:spacing w:line="288" w:lineRule="auto"/>
              <w:ind w:firstLine="275"/>
              <w:rPr>
                <w:szCs w:val="28"/>
                <w:lang w:val="en-US"/>
              </w:rPr>
            </w:pPr>
          </w:p>
          <w:p w:rsidR="00FB2629" w:rsidRPr="00FB2629" w:rsidRDefault="00FB2629" w:rsidP="00FB1611">
            <w:pPr>
              <w:spacing w:line="288" w:lineRule="auto"/>
              <w:ind w:firstLine="275"/>
              <w:rPr>
                <w:rFonts w:ascii="Times New Roman" w:hAnsi="Times New Roman" w:cs="Times New Roman"/>
                <w:b/>
                <w:sz w:val="28"/>
                <w:szCs w:val="28"/>
                <w:lang w:val="en-US"/>
              </w:rPr>
            </w:pPr>
            <w:r w:rsidRPr="00FB2629">
              <w:rPr>
                <w:rFonts w:ascii="Times New Roman" w:hAnsi="Times New Roman" w:cs="Times New Roman"/>
                <w:b/>
                <w:sz w:val="28"/>
                <w:szCs w:val="28"/>
                <w:lang w:val="en-US"/>
              </w:rPr>
              <w:t>HORROR</w:t>
            </w:r>
          </w:p>
        </w:tc>
      </w:tr>
      <w:tr w:rsidR="004A585C" w:rsidTr="004A585C">
        <w:trPr>
          <w:trHeight w:val="1900"/>
        </w:trPr>
        <w:tc>
          <w:tcPr>
            <w:tcW w:w="7087" w:type="dxa"/>
            <w:tcBorders>
              <w:top w:val="nil"/>
              <w:left w:val="nil"/>
              <w:bottom w:val="nil"/>
              <w:right w:val="nil"/>
            </w:tcBorders>
          </w:tcPr>
          <w:p w:rsidR="004A585C" w:rsidRPr="00FB2629" w:rsidRDefault="004A585C" w:rsidP="004A585C">
            <w:pPr>
              <w:spacing w:after="0" w:line="360" w:lineRule="auto"/>
              <w:jc w:val="both"/>
              <w:rPr>
                <w:rFonts w:ascii="Times New Roman" w:hAnsi="Times New Roman" w:cs="Times New Roman"/>
                <w:sz w:val="28"/>
                <w:szCs w:val="28"/>
                <w:lang w:val="en-US"/>
              </w:rPr>
            </w:pPr>
            <w:r w:rsidRPr="004A585C">
              <w:rPr>
                <w:rFonts w:ascii="Times New Roman" w:hAnsi="Times New Roman" w:cs="Times New Roman"/>
                <w:sz w:val="28"/>
                <w:szCs w:val="28"/>
                <w:lang w:val="en-US"/>
              </w:rPr>
              <w:t xml:space="preserve">On and on plodded the hansom, going slower, it seemed to him, at each step.  He thrust up the trap and called to the man to drive faster. The hideous </w:t>
            </w:r>
            <w:r>
              <w:rPr>
                <w:rFonts w:ascii="Times New Roman" w:hAnsi="Times New Roman" w:cs="Times New Roman"/>
                <w:b/>
                <w:sz w:val="28"/>
                <w:szCs w:val="28"/>
                <w:lang w:val="en-US"/>
              </w:rPr>
              <w:t>____________</w:t>
            </w:r>
            <w:r w:rsidRPr="004A585C">
              <w:rPr>
                <w:rFonts w:ascii="Times New Roman" w:hAnsi="Times New Roman" w:cs="Times New Roman"/>
                <w:sz w:val="28"/>
                <w:szCs w:val="28"/>
                <w:lang w:val="en-US"/>
              </w:rPr>
              <w:t xml:space="preserve"> for opium began to gnaw at him.  </w:t>
            </w:r>
          </w:p>
        </w:tc>
        <w:tc>
          <w:tcPr>
            <w:tcW w:w="2410" w:type="dxa"/>
            <w:tcBorders>
              <w:top w:val="nil"/>
              <w:left w:val="nil"/>
              <w:bottom w:val="nil"/>
              <w:right w:val="nil"/>
            </w:tcBorders>
          </w:tcPr>
          <w:p w:rsidR="004A585C" w:rsidRDefault="004A585C" w:rsidP="00FB1611">
            <w:pPr>
              <w:spacing w:line="288" w:lineRule="auto"/>
              <w:ind w:firstLine="275"/>
              <w:rPr>
                <w:szCs w:val="28"/>
                <w:lang w:val="en-US"/>
              </w:rPr>
            </w:pPr>
          </w:p>
          <w:p w:rsidR="004A585C" w:rsidRDefault="004A585C" w:rsidP="00FB1611">
            <w:pPr>
              <w:spacing w:line="288" w:lineRule="auto"/>
              <w:ind w:firstLine="275"/>
              <w:rPr>
                <w:szCs w:val="28"/>
                <w:lang w:val="en-US"/>
              </w:rPr>
            </w:pPr>
          </w:p>
          <w:p w:rsidR="004A585C" w:rsidRPr="004A585C" w:rsidRDefault="004A585C" w:rsidP="00FB1611">
            <w:pPr>
              <w:spacing w:line="288" w:lineRule="auto"/>
              <w:ind w:firstLine="275"/>
              <w:rPr>
                <w:rFonts w:ascii="Times New Roman" w:hAnsi="Times New Roman" w:cs="Times New Roman"/>
                <w:b/>
                <w:sz w:val="28"/>
                <w:szCs w:val="28"/>
                <w:lang w:val="en-US"/>
              </w:rPr>
            </w:pPr>
            <w:r w:rsidRPr="004A585C">
              <w:rPr>
                <w:rFonts w:ascii="Times New Roman" w:hAnsi="Times New Roman" w:cs="Times New Roman"/>
                <w:b/>
                <w:sz w:val="28"/>
                <w:szCs w:val="28"/>
                <w:lang w:val="en-US"/>
              </w:rPr>
              <w:t>HUNGRY</w:t>
            </w:r>
          </w:p>
        </w:tc>
      </w:tr>
      <w:tr w:rsidR="008C2DB3" w:rsidTr="008C2DB3">
        <w:trPr>
          <w:trHeight w:val="1389"/>
        </w:trPr>
        <w:tc>
          <w:tcPr>
            <w:tcW w:w="7087" w:type="dxa"/>
            <w:tcBorders>
              <w:top w:val="nil"/>
              <w:left w:val="nil"/>
              <w:bottom w:val="nil"/>
              <w:right w:val="nil"/>
            </w:tcBorders>
          </w:tcPr>
          <w:p w:rsidR="008C2DB3" w:rsidRPr="008C2DB3" w:rsidRDefault="008C2DB3" w:rsidP="008C2DB3">
            <w:pPr>
              <w:spacing w:after="0" w:line="360" w:lineRule="auto"/>
              <w:jc w:val="both"/>
              <w:rPr>
                <w:rFonts w:ascii="Times New Roman" w:hAnsi="Times New Roman" w:cs="Times New Roman"/>
                <w:sz w:val="28"/>
                <w:szCs w:val="28"/>
                <w:lang w:val="en-US"/>
              </w:rPr>
            </w:pPr>
            <w:r w:rsidRPr="008C2DB3">
              <w:rPr>
                <w:rFonts w:ascii="Times New Roman" w:hAnsi="Times New Roman" w:cs="Times New Roman"/>
                <w:sz w:val="28"/>
                <w:szCs w:val="28"/>
                <w:lang w:val="en-US"/>
              </w:rPr>
              <w:t xml:space="preserve">His throat burned and his delicate hands twitched </w:t>
            </w:r>
            <w:r w:rsidR="0001269B">
              <w:rPr>
                <w:rFonts w:ascii="Times New Roman" w:hAnsi="Times New Roman" w:cs="Times New Roman"/>
                <w:b/>
                <w:sz w:val="28"/>
                <w:szCs w:val="28"/>
                <w:lang w:val="en-US"/>
              </w:rPr>
              <w:t>___________</w:t>
            </w:r>
            <w:r w:rsidRPr="008C2DB3">
              <w:rPr>
                <w:rFonts w:ascii="Times New Roman" w:hAnsi="Times New Roman" w:cs="Times New Roman"/>
                <w:b/>
                <w:sz w:val="28"/>
                <w:szCs w:val="28"/>
                <w:lang w:val="en-US"/>
              </w:rPr>
              <w:t xml:space="preserve"> </w:t>
            </w:r>
            <w:r w:rsidRPr="008C2DB3">
              <w:rPr>
                <w:rFonts w:ascii="Times New Roman" w:hAnsi="Times New Roman" w:cs="Times New Roman"/>
                <w:sz w:val="28"/>
                <w:szCs w:val="28"/>
                <w:lang w:val="en-US"/>
              </w:rPr>
              <w:t xml:space="preserve">together.  He struck at the horse madly with his stick.  The driver laughed and whipped up.  </w:t>
            </w:r>
          </w:p>
          <w:p w:rsidR="008C2DB3" w:rsidRPr="004A585C" w:rsidRDefault="00624465" w:rsidP="00624465">
            <w:pPr>
              <w:spacing w:after="0" w:line="360" w:lineRule="auto"/>
              <w:jc w:val="both"/>
              <w:rPr>
                <w:rFonts w:ascii="Times New Roman" w:hAnsi="Times New Roman" w:cs="Times New Roman"/>
                <w:sz w:val="28"/>
                <w:szCs w:val="28"/>
                <w:lang w:val="en-US"/>
              </w:rPr>
            </w:pPr>
            <w:r w:rsidRPr="00624465">
              <w:rPr>
                <w:rFonts w:ascii="Times New Roman" w:hAnsi="Times New Roman" w:cs="Times New Roman"/>
                <w:sz w:val="28"/>
                <w:szCs w:val="28"/>
                <w:lang w:val="en-US"/>
              </w:rPr>
              <w:lastRenderedPageBreak/>
              <w:t xml:space="preserve">He laughed in answer, and the man was </w:t>
            </w:r>
            <w:r w:rsidR="00D82434">
              <w:rPr>
                <w:rFonts w:ascii="Times New Roman" w:hAnsi="Times New Roman" w:cs="Times New Roman"/>
                <w:b/>
                <w:sz w:val="28"/>
                <w:szCs w:val="28"/>
                <w:lang w:val="en-US"/>
              </w:rPr>
              <w:t>__________</w:t>
            </w:r>
            <w:r w:rsidR="00D82434" w:rsidRPr="007E3F59">
              <w:rPr>
                <w:rFonts w:ascii="Times New Roman" w:hAnsi="Times New Roman" w:cs="Times New Roman"/>
                <w:sz w:val="28"/>
                <w:szCs w:val="28"/>
                <w:lang w:val="en-US"/>
              </w:rPr>
              <w:t>.</w:t>
            </w:r>
            <w:r w:rsidRPr="00624465">
              <w:rPr>
                <w:rFonts w:ascii="Times New Roman" w:hAnsi="Times New Roman" w:cs="Times New Roman"/>
                <w:sz w:val="28"/>
                <w:szCs w:val="28"/>
                <w:lang w:val="en-US"/>
              </w:rPr>
              <w:t xml:space="preserve"> The way seemed interminable, and the streets like the black web of some sprawling spider.  </w:t>
            </w:r>
          </w:p>
        </w:tc>
        <w:tc>
          <w:tcPr>
            <w:tcW w:w="2410" w:type="dxa"/>
            <w:tcBorders>
              <w:top w:val="nil"/>
              <w:left w:val="nil"/>
              <w:bottom w:val="nil"/>
              <w:right w:val="nil"/>
            </w:tcBorders>
          </w:tcPr>
          <w:p w:rsidR="0001269B" w:rsidRDefault="0001269B" w:rsidP="00FB1611">
            <w:pPr>
              <w:spacing w:line="288" w:lineRule="auto"/>
              <w:ind w:firstLine="275"/>
              <w:rPr>
                <w:rFonts w:ascii="Times New Roman" w:hAnsi="Times New Roman" w:cs="Times New Roman"/>
                <w:b/>
                <w:sz w:val="28"/>
                <w:szCs w:val="28"/>
                <w:lang w:val="en-US"/>
              </w:rPr>
            </w:pPr>
          </w:p>
          <w:p w:rsidR="008C2DB3" w:rsidRDefault="008C2DB3" w:rsidP="00FB1611">
            <w:pPr>
              <w:spacing w:line="288" w:lineRule="auto"/>
              <w:ind w:firstLine="275"/>
              <w:rPr>
                <w:rFonts w:ascii="Times New Roman" w:hAnsi="Times New Roman" w:cs="Times New Roman"/>
                <w:b/>
                <w:sz w:val="28"/>
                <w:szCs w:val="28"/>
                <w:lang w:val="en-US"/>
              </w:rPr>
            </w:pPr>
            <w:r w:rsidRPr="008C2DB3">
              <w:rPr>
                <w:rFonts w:ascii="Times New Roman" w:hAnsi="Times New Roman" w:cs="Times New Roman"/>
                <w:b/>
                <w:sz w:val="28"/>
                <w:szCs w:val="28"/>
                <w:lang w:val="en-US"/>
              </w:rPr>
              <w:t>NERVOUS</w:t>
            </w:r>
          </w:p>
          <w:p w:rsidR="00D82434" w:rsidRDefault="00D82434" w:rsidP="00FB1611">
            <w:pPr>
              <w:spacing w:line="288" w:lineRule="auto"/>
              <w:ind w:firstLine="275"/>
              <w:rPr>
                <w:rFonts w:ascii="Times New Roman" w:hAnsi="Times New Roman" w:cs="Times New Roman"/>
                <w:b/>
                <w:sz w:val="28"/>
                <w:szCs w:val="28"/>
                <w:lang w:val="en-US"/>
              </w:rPr>
            </w:pPr>
          </w:p>
          <w:p w:rsidR="00D82434" w:rsidRDefault="00D82434" w:rsidP="00FB1611">
            <w:pPr>
              <w:spacing w:line="288" w:lineRule="auto"/>
              <w:ind w:firstLine="275"/>
              <w:rPr>
                <w:rFonts w:ascii="Times New Roman" w:hAnsi="Times New Roman" w:cs="Times New Roman"/>
                <w:b/>
                <w:sz w:val="28"/>
                <w:szCs w:val="28"/>
                <w:lang w:val="en-US"/>
              </w:rPr>
            </w:pPr>
          </w:p>
          <w:p w:rsidR="00D82434" w:rsidRPr="008C2DB3" w:rsidRDefault="00D82434" w:rsidP="00FB1611">
            <w:pPr>
              <w:spacing w:line="288" w:lineRule="auto"/>
              <w:ind w:firstLine="275"/>
              <w:rPr>
                <w:rFonts w:ascii="Times New Roman" w:hAnsi="Times New Roman" w:cs="Times New Roman"/>
                <w:b/>
                <w:sz w:val="28"/>
                <w:szCs w:val="28"/>
                <w:lang w:val="en-US"/>
              </w:rPr>
            </w:pPr>
            <w:r>
              <w:rPr>
                <w:rFonts w:ascii="Times New Roman" w:hAnsi="Times New Roman" w:cs="Times New Roman"/>
                <w:b/>
                <w:sz w:val="28"/>
                <w:szCs w:val="28"/>
                <w:lang w:val="en-US"/>
              </w:rPr>
              <w:t>SILENCE</w:t>
            </w:r>
          </w:p>
        </w:tc>
      </w:tr>
      <w:tr w:rsidR="007E3F59" w:rsidTr="007E3F59">
        <w:trPr>
          <w:trHeight w:val="976"/>
        </w:trPr>
        <w:tc>
          <w:tcPr>
            <w:tcW w:w="7087" w:type="dxa"/>
            <w:tcBorders>
              <w:top w:val="nil"/>
              <w:left w:val="nil"/>
              <w:bottom w:val="nil"/>
              <w:right w:val="nil"/>
            </w:tcBorders>
          </w:tcPr>
          <w:p w:rsidR="007E3F59" w:rsidRPr="008C2DB3" w:rsidRDefault="007E3F59" w:rsidP="008C2DB3">
            <w:pPr>
              <w:spacing w:after="0" w:line="360" w:lineRule="auto"/>
              <w:jc w:val="both"/>
              <w:rPr>
                <w:rFonts w:ascii="Times New Roman" w:hAnsi="Times New Roman" w:cs="Times New Roman"/>
                <w:sz w:val="28"/>
                <w:szCs w:val="28"/>
                <w:lang w:val="en-US"/>
              </w:rPr>
            </w:pPr>
            <w:r w:rsidRPr="007E3F59">
              <w:rPr>
                <w:rFonts w:ascii="Times New Roman" w:hAnsi="Times New Roman" w:cs="Times New Roman"/>
                <w:sz w:val="28"/>
                <w:szCs w:val="28"/>
                <w:lang w:val="en-US"/>
              </w:rPr>
              <w:lastRenderedPageBreak/>
              <w:t xml:space="preserve">The monotony became </w:t>
            </w:r>
            <w:r>
              <w:rPr>
                <w:rFonts w:ascii="Times New Roman" w:hAnsi="Times New Roman" w:cs="Times New Roman"/>
                <w:b/>
                <w:sz w:val="28"/>
                <w:szCs w:val="28"/>
                <w:lang w:val="en-US"/>
              </w:rPr>
              <w:t>________________</w:t>
            </w:r>
            <w:r w:rsidRPr="007E3F59">
              <w:rPr>
                <w:rFonts w:ascii="Times New Roman" w:hAnsi="Times New Roman" w:cs="Times New Roman"/>
                <w:sz w:val="28"/>
                <w:szCs w:val="28"/>
                <w:lang w:val="en-US"/>
              </w:rPr>
              <w:t>, and as the mist thickened, he felt afraid.</w:t>
            </w:r>
          </w:p>
        </w:tc>
        <w:tc>
          <w:tcPr>
            <w:tcW w:w="2410" w:type="dxa"/>
            <w:tcBorders>
              <w:top w:val="nil"/>
              <w:left w:val="nil"/>
              <w:bottom w:val="nil"/>
              <w:right w:val="nil"/>
            </w:tcBorders>
          </w:tcPr>
          <w:p w:rsidR="007E3F59" w:rsidRDefault="007E3F59" w:rsidP="00FB1611">
            <w:pPr>
              <w:spacing w:line="288" w:lineRule="auto"/>
              <w:ind w:firstLine="275"/>
              <w:rPr>
                <w:rFonts w:ascii="Times New Roman" w:hAnsi="Times New Roman" w:cs="Times New Roman"/>
                <w:b/>
                <w:sz w:val="28"/>
                <w:szCs w:val="28"/>
                <w:lang w:val="en-US"/>
              </w:rPr>
            </w:pPr>
            <w:r>
              <w:rPr>
                <w:rFonts w:ascii="Times New Roman" w:hAnsi="Times New Roman" w:cs="Times New Roman"/>
                <w:b/>
                <w:sz w:val="28"/>
                <w:szCs w:val="28"/>
                <w:lang w:val="en-US"/>
              </w:rPr>
              <w:t>BEAR</w:t>
            </w:r>
          </w:p>
        </w:tc>
      </w:tr>
    </w:tbl>
    <w:p w:rsidR="00E16D78" w:rsidRDefault="007E3F59"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pict>
          <v:rect id="_x0000_s1033" style="position:absolute;left:0;text-align:left;margin-left:-6pt;margin-top:76.05pt;width:39pt;height:32.25pt;z-index:251664384;mso-position-horizontal-relative:text;mso-position-vertical-relative:text">
            <v:textbox style="mso-next-textbox:#_x0000_s1033">
              <w:txbxContent>
                <w:p w:rsidR="007E3F59" w:rsidRPr="00E16D78" w:rsidRDefault="007E3F59" w:rsidP="007E3F59">
                  <w:pPr>
                    <w:rPr>
                      <w:rFonts w:ascii="Times New Roman" w:hAnsi="Times New Roman" w:cs="Times New Roman"/>
                      <w:b/>
                      <w:sz w:val="28"/>
                      <w:szCs w:val="28"/>
                      <w:lang w:val="en-US"/>
                    </w:rPr>
                  </w:pPr>
                  <w:r>
                    <w:rPr>
                      <w:rFonts w:ascii="Times New Roman" w:hAnsi="Times New Roman" w:cs="Times New Roman"/>
                      <w:b/>
                      <w:sz w:val="28"/>
                      <w:szCs w:val="28"/>
                      <w:lang w:val="en-US"/>
                    </w:rPr>
                    <w:t>B17</w:t>
                  </w:r>
                </w:p>
              </w:txbxContent>
            </v:textbox>
          </v:rect>
        </w:pict>
      </w:r>
      <w:r>
        <w:rPr>
          <w:rFonts w:ascii="Times New Roman" w:hAnsi="Times New Roman" w:cs="Times New Roman"/>
          <w:noProof/>
          <w:color w:val="943634" w:themeColor="accent2" w:themeShade="BF"/>
          <w:sz w:val="28"/>
          <w:szCs w:val="28"/>
        </w:rPr>
        <w:pict>
          <v:rect id="_x0000_s1032" style="position:absolute;left:0;text-align:left;margin-left:-6pt;margin-top:14.55pt;width:39pt;height:32.25pt;z-index:251663360;mso-position-horizontal-relative:text;mso-position-vertical-relative:text">
            <v:textbox style="mso-next-textbox:#_x0000_s1032">
              <w:txbxContent>
                <w:p w:rsidR="007E3F59" w:rsidRPr="00E16D78" w:rsidRDefault="007E3F59" w:rsidP="007E3F59">
                  <w:pPr>
                    <w:rPr>
                      <w:rFonts w:ascii="Times New Roman" w:hAnsi="Times New Roman" w:cs="Times New Roman"/>
                      <w:b/>
                      <w:sz w:val="28"/>
                      <w:szCs w:val="28"/>
                      <w:lang w:val="en-US"/>
                    </w:rPr>
                  </w:pPr>
                  <w:r>
                    <w:rPr>
                      <w:rFonts w:ascii="Times New Roman" w:hAnsi="Times New Roman" w:cs="Times New Roman"/>
                      <w:b/>
                      <w:sz w:val="28"/>
                      <w:szCs w:val="28"/>
                      <w:lang w:val="en-US"/>
                    </w:rPr>
                    <w:t>B16</w:t>
                  </w:r>
                </w:p>
              </w:txbxContent>
            </v:textbox>
          </v:rect>
        </w:pict>
      </w:r>
      <w:r w:rsidR="00FB1611">
        <w:rPr>
          <w:rFonts w:ascii="Times New Roman" w:hAnsi="Times New Roman" w:cs="Times New Roman"/>
          <w:color w:val="943634" w:themeColor="accent2" w:themeShade="BF"/>
          <w:sz w:val="28"/>
          <w:szCs w:val="28"/>
          <w:lang w:val="en-US"/>
        </w:rPr>
        <w:br w:type="textWrapping" w:clear="all"/>
      </w:r>
    </w:p>
    <w:p w:rsidR="00E16D78" w:rsidRDefault="00E16D78"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746C49" w:rsidRPr="0002535C" w:rsidRDefault="00746C49" w:rsidP="0002535C">
      <w:pPr>
        <w:spacing w:after="0" w:line="360" w:lineRule="auto"/>
        <w:jc w:val="both"/>
        <w:rPr>
          <w:rFonts w:ascii="Times New Roman" w:hAnsi="Times New Roman" w:cs="Times New Roman"/>
          <w:color w:val="943634" w:themeColor="accent2" w:themeShade="BF"/>
          <w:sz w:val="28"/>
          <w:szCs w:val="28"/>
          <w:lang w:val="en-US"/>
        </w:rPr>
      </w:pPr>
    </w:p>
    <w:sectPr w:rsidR="00746C49" w:rsidRPr="0002535C" w:rsidSect="00746C49">
      <w:headerReference w:type="default" r:id="rId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A0" w:rsidRDefault="007264A0" w:rsidP="00DF4503">
      <w:pPr>
        <w:spacing w:after="0" w:line="240" w:lineRule="auto"/>
      </w:pPr>
      <w:r>
        <w:separator/>
      </w:r>
    </w:p>
  </w:endnote>
  <w:endnote w:type="continuationSeparator" w:id="1">
    <w:p w:rsidR="007264A0" w:rsidRDefault="007264A0" w:rsidP="00DF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A0" w:rsidRDefault="007264A0" w:rsidP="00DF4503">
      <w:pPr>
        <w:spacing w:after="0" w:line="240" w:lineRule="auto"/>
      </w:pPr>
      <w:r>
        <w:separator/>
      </w:r>
    </w:p>
  </w:footnote>
  <w:footnote w:type="continuationSeparator" w:id="1">
    <w:p w:rsidR="007264A0" w:rsidRDefault="007264A0" w:rsidP="00DF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03" w:rsidRDefault="00DF4503" w:rsidP="00DF4503">
    <w:pPr>
      <w:pStyle w:val="a3"/>
      <w:jc w:val="center"/>
    </w:pPr>
    <w:r w:rsidRPr="00DF4503">
      <w:rPr>
        <w:rFonts w:ascii="Times New Roman" w:hAnsi="Times New Roman" w:cs="Times New Roman"/>
        <w:sz w:val="24"/>
        <w:szCs w:val="24"/>
      </w:rPr>
      <w:t>Умрилова Ольга Леонидовна КОГОАУ «Многопрофильный лицей г. Вятские Поляны»</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0D18"/>
    <w:rsid w:val="0001269B"/>
    <w:rsid w:val="0002535C"/>
    <w:rsid w:val="004A585C"/>
    <w:rsid w:val="00561DC8"/>
    <w:rsid w:val="00624465"/>
    <w:rsid w:val="007264A0"/>
    <w:rsid w:val="00746C49"/>
    <w:rsid w:val="00752E4E"/>
    <w:rsid w:val="007E3F59"/>
    <w:rsid w:val="008622C5"/>
    <w:rsid w:val="008C2DB3"/>
    <w:rsid w:val="00C3019F"/>
    <w:rsid w:val="00D20D18"/>
    <w:rsid w:val="00D82434"/>
    <w:rsid w:val="00DF4503"/>
    <w:rsid w:val="00E16D78"/>
    <w:rsid w:val="00FB1611"/>
    <w:rsid w:val="00FB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45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503"/>
  </w:style>
  <w:style w:type="paragraph" w:styleId="a5">
    <w:name w:val="footer"/>
    <w:basedOn w:val="a"/>
    <w:link w:val="a6"/>
    <w:uiPriority w:val="99"/>
    <w:semiHidden/>
    <w:unhideWhenUsed/>
    <w:rsid w:val="00DF45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4503"/>
  </w:style>
  <w:style w:type="paragraph" w:styleId="a7">
    <w:name w:val="Balloon Text"/>
    <w:basedOn w:val="a"/>
    <w:link w:val="a8"/>
    <w:uiPriority w:val="99"/>
    <w:semiHidden/>
    <w:unhideWhenUsed/>
    <w:rsid w:val="00DF4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2012-11-17T14:24:00Z</dcterms:created>
  <dcterms:modified xsi:type="dcterms:W3CDTF">2012-11-17T16:22:00Z</dcterms:modified>
</cp:coreProperties>
</file>