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193" w:rsidRPr="00113193" w:rsidRDefault="00113193" w:rsidP="00113193">
      <w:pPr>
        <w:jc w:val="center"/>
        <w:rPr>
          <w:rFonts w:ascii="Times New Roman" w:hAnsi="Times New Roman" w:cs="Times New Roman"/>
          <w:sz w:val="28"/>
          <w:szCs w:val="28"/>
        </w:rPr>
      </w:pPr>
      <w:r w:rsidRPr="00113193">
        <w:rPr>
          <w:rFonts w:ascii="Times New Roman" w:hAnsi="Times New Roman" w:cs="Times New Roman"/>
          <w:sz w:val="28"/>
          <w:szCs w:val="28"/>
        </w:rPr>
        <w:t>Информатизация обучения иностранным языкам.</w:t>
      </w:r>
    </w:p>
    <w:p w:rsidR="00CB4F97" w:rsidRDefault="00CB4F97" w:rsidP="00CB4F97">
      <w:r>
        <w:t>Информационные и коммуникационные технологии (ИКТ) и их использование в образовании. Переход от разрозненного использования средств ИКТ к системной информатизации образования. Понятие информатизации образования. Средства информатизации образования</w:t>
      </w:r>
    </w:p>
    <w:p w:rsidR="00CB4F97" w:rsidRDefault="00CB4F97" w:rsidP="00CB4F97"/>
    <w:p w:rsidR="00CB4F97" w:rsidRDefault="00CB4F97" w:rsidP="00CB4F97">
      <w:r>
        <w:t>Информационные и коммуникационные технологии (ИКТ) с каждым днем все больше проникают в различные сферы образовательной деятельности. Этому способствуют, как внешние факторы, связанные с повсеместной информатизацией общества и необходимостью соответствующей подготовки специалистов, так и внутренние факторы, связанные с распространением в учебных заведениях современной компьютерной техники и программного обеспечения, принятием государственных и межгосударственных программ информатизации образования, появлением необходимого опыта информатизации у все большего количества педагогов. В большинстве случаев использование средств информатизации оказывает реальное положительное влияние на интенсификацию труда учителей школ, а также на эффективность обучения школьников.</w:t>
      </w:r>
    </w:p>
    <w:p w:rsidR="00CB4F97" w:rsidRDefault="00CB4F97" w:rsidP="00CB4F97">
      <w:r>
        <w:t xml:space="preserve">     Слово "технология" имеет греческие корни и в переводе означает науку, совокупность методов и приемов обработки или переработки сырья, материалов, полуфабрикатов, изделий и преобразования их в предметы потребления. Современное понимание этого слова включает и применение научных и инженерных знаний для решения практических задач. В таком случае информационными и телекоммуникационными технологиями можно считать такие технологии, которые направлены на обработку и преобразование информации. </w:t>
      </w:r>
    </w:p>
    <w:p w:rsidR="00C429E2" w:rsidRDefault="00CB4F97" w:rsidP="00CB4F97">
      <w:r>
        <w:t xml:space="preserve">     Информационные и телекоммуникационные технологии (ИКТ) - это обобщающее понятие, описывающее различные методы, способы и алгоритмы сбора, хранения, обработки, представления и передачи информации.</w:t>
      </w:r>
    </w:p>
    <w:p w:rsidR="00342ADE" w:rsidRDefault="00342ADE" w:rsidP="00342ADE">
      <w:pPr>
        <w:pStyle w:val="2"/>
        <w:spacing w:before="0"/>
        <w:ind w:firstLine="540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Информатизация как принцип обучения ИЯ. </w:t>
      </w:r>
      <w:r>
        <w:rPr>
          <w:b w:val="0"/>
          <w:sz w:val="22"/>
          <w:szCs w:val="22"/>
        </w:rPr>
        <w:t>Информатизация ИЯ – составная часть информатизации образования, задачами которой являются, в частности:</w:t>
      </w:r>
    </w:p>
    <w:p w:rsidR="00342ADE" w:rsidRDefault="00342ADE" w:rsidP="00342ADE">
      <w:pPr>
        <w:pStyle w:val="a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укрепление материальной и технологической базы информационно-образовательной среды;</w:t>
      </w:r>
    </w:p>
    <w:p w:rsidR="00342ADE" w:rsidRDefault="00342ADE" w:rsidP="00342ADE">
      <w:pPr>
        <w:pStyle w:val="a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>организация социально-информационного взаимодействия в образовательной среде, эффективного использования информационных технологий для  удовлетворения информационно-познавательных потребностей субъектов образования;</w:t>
      </w:r>
    </w:p>
    <w:p w:rsidR="00342ADE" w:rsidRDefault="00342ADE" w:rsidP="00342ADE">
      <w:pPr>
        <w:pStyle w:val="a"/>
        <w:ind w:left="0" w:firstLine="540"/>
        <w:jc w:val="both"/>
      </w:pPr>
      <w:r>
        <w:rPr>
          <w:sz w:val="22"/>
          <w:szCs w:val="22"/>
        </w:rPr>
        <w:t>информационное образование учеников и учителей для эффективного, рационального и безопасного</w:t>
      </w:r>
      <w:r>
        <w:t xml:space="preserve">  использования ими средств информационной среды;</w:t>
      </w:r>
    </w:p>
    <w:p w:rsidR="00342ADE" w:rsidRDefault="00342ADE" w:rsidP="00342ADE">
      <w:pPr>
        <w:pStyle w:val="a"/>
        <w:ind w:left="0"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насыщение образовательной среды необходимой информацией, информационными ресурсами. </w:t>
      </w:r>
    </w:p>
    <w:p w:rsidR="00342ADE" w:rsidRDefault="00342ADE" w:rsidP="00342ADE">
      <w:r>
        <w:t xml:space="preserve">К информатизации обучения ИЯ относится последний пункт – информационное насыщение образовательной среды, а также частично предпоследний – информационное образование субъектов обучения. Информационной обучение осуществляется в предмете информатики, ИЯ является потребителем результатов этого обучения на принципах межпредметной связи. Целью этой связи является развитие коммуникационной компетенции учащихся, которая по определению И.Л. </w:t>
      </w:r>
      <w:proofErr w:type="spellStart"/>
      <w:r>
        <w:t>Бим</w:t>
      </w:r>
      <w:proofErr w:type="spellEnd"/>
      <w:r>
        <w:t xml:space="preserve"> включает в себя: лингвистическую (языковую и речевую), тематическую (предметную), социокультурную, компенсаторную, учебную (умение учиться) компетенции. Причем, тематическая компетенция фактически включается ею в социокультурную. Информационное образование не является прямой целью обучения ИЯ, но является, если не условием его результата, то хорошей опорой.</w:t>
      </w:r>
    </w:p>
    <w:p w:rsidR="00342ADE" w:rsidRDefault="00342ADE" w:rsidP="00342ADE">
      <w:pPr>
        <w:ind w:firstLine="540"/>
        <w:jc w:val="both"/>
      </w:pPr>
      <w:r>
        <w:lastRenderedPageBreak/>
        <w:t xml:space="preserve">Интегрирующая коммуникационная компетентность ученика выражает меру его способности к взаимодействию со средой и внутри среды, языковой, социальной, телекоммуникационной и пр. Эта компетентность постепенно переходит в качество личности, называемое </w:t>
      </w:r>
      <w:r>
        <w:rPr>
          <w:i/>
        </w:rPr>
        <w:t>информационной субкультурой</w:t>
      </w:r>
      <w:r>
        <w:t xml:space="preserve">, которая характеризуется как свойство человека, гражданина, способность его органичного врастания в информационную среду. Степень этой органичности определяется мерой восприятия (присвоения) учеником </w:t>
      </w:r>
      <w:proofErr w:type="spellStart"/>
      <w:r>
        <w:t>социокультурных</w:t>
      </w:r>
      <w:proofErr w:type="spellEnd"/>
      <w:r>
        <w:t xml:space="preserve"> и духовных ценностей среды – общества, межъязыкового пространства.</w:t>
      </w:r>
    </w:p>
    <w:p w:rsidR="00342ADE" w:rsidRDefault="00342ADE" w:rsidP="00342ADE">
      <w:pPr>
        <w:pStyle w:val="a4"/>
        <w:jc w:val="both"/>
        <w:rPr>
          <w:sz w:val="22"/>
          <w:szCs w:val="22"/>
          <w:lang w:val="ru-MO"/>
        </w:rPr>
      </w:pPr>
      <w:r>
        <w:rPr>
          <w:sz w:val="22"/>
          <w:szCs w:val="22"/>
        </w:rPr>
        <w:t xml:space="preserve">компетентность не является целью обучения ИЯ: она необходимо ему как средство для потребления продуктов информатизации образования и развития информатизации самого обучения ИЯ. Однако, поскольку она приобретает самостоятельное значение </w:t>
      </w:r>
      <w:proofErr w:type="gramStart"/>
      <w:r>
        <w:rPr>
          <w:sz w:val="22"/>
          <w:szCs w:val="22"/>
        </w:rPr>
        <w:t>для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ИЯ</w:t>
      </w:r>
      <w:proofErr w:type="gramEnd"/>
      <w:r>
        <w:rPr>
          <w:sz w:val="22"/>
          <w:szCs w:val="22"/>
        </w:rPr>
        <w:t>, то она становится частной целью процесса обучения ИЯ. Принципом обучения ИЯ становится опора на информационно-коммуникативную компетентность ученика, приобретаемую</w:t>
      </w:r>
      <w:r>
        <w:rPr>
          <w:sz w:val="22"/>
          <w:szCs w:val="22"/>
          <w:lang w:val="ru-MO"/>
        </w:rPr>
        <w:t xml:space="preserve"> </w:t>
      </w:r>
      <w:r>
        <w:rPr>
          <w:sz w:val="22"/>
          <w:szCs w:val="22"/>
        </w:rPr>
        <w:t xml:space="preserve"> им </w:t>
      </w:r>
      <w:r>
        <w:rPr>
          <w:sz w:val="22"/>
          <w:szCs w:val="22"/>
          <w:lang w:val="ru-MO"/>
        </w:rPr>
        <w:t xml:space="preserve"> </w:t>
      </w:r>
      <w:r>
        <w:rPr>
          <w:sz w:val="22"/>
          <w:szCs w:val="22"/>
        </w:rPr>
        <w:t xml:space="preserve">в информатике и расширение </w:t>
      </w:r>
    </w:p>
    <w:p w:rsidR="00342ADE" w:rsidRDefault="00342ADE" w:rsidP="00342ADE">
      <w:pPr>
        <w:pStyle w:val="a4"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ее в соответствии с целями и спецификой обучения ИЯ.</w:t>
      </w:r>
    </w:p>
    <w:p w:rsidR="00342ADE" w:rsidRDefault="00342ADE" w:rsidP="00342ADE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Согласно исследованиям </w:t>
      </w:r>
      <w:proofErr w:type="spellStart"/>
      <w:r>
        <w:rPr>
          <w:sz w:val="22"/>
          <w:szCs w:val="22"/>
        </w:rPr>
        <w:t>И.Л.Бим</w:t>
      </w:r>
      <w:proofErr w:type="spellEnd"/>
      <w:r>
        <w:rPr>
          <w:sz w:val="22"/>
          <w:szCs w:val="22"/>
        </w:rPr>
        <w:t xml:space="preserve"> коммуникативный подход в обучении ИЯ сменяется коммуникативно-когнитивным (коммуникативно-познавательным) подходом или даже когнитивно-коммуникативным подходом, например, в обучении второму ИЯ (ИЯ</w:t>
      </w:r>
      <w:proofErr w:type="gramStart"/>
      <w:r>
        <w:rPr>
          <w:sz w:val="22"/>
          <w:szCs w:val="22"/>
          <w:vertAlign w:val="subscript"/>
        </w:rPr>
        <w:t>2</w:t>
      </w:r>
      <w:proofErr w:type="gramEnd"/>
      <w:r>
        <w:rPr>
          <w:sz w:val="22"/>
          <w:szCs w:val="22"/>
        </w:rPr>
        <w:t>). Здесь когнитивность означает не столько упор на лингвистическую информацию и грамматические формы, а познание среды, обучение ИЯ через экстралингвистическую информацию, через познание межъязыковой культуры и социально-общественной действительности. То есть социокультурная компетентность ученика становится не только целью обучения ИЯ, но и  средством для формирования остальных составных частей коммуникативной компетен</w:t>
      </w:r>
      <w:r>
        <w:rPr>
          <w:sz w:val="22"/>
          <w:szCs w:val="22"/>
        </w:rPr>
        <w:softHyphen/>
        <w:t xml:space="preserve">тности 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ИЯ. Следовательно, необходимо введение в обучение ИЯ принципа, выражающего опору на информацию социокультурной среды, которая является, во-первых, наиболее эффективной с точки зрения достижения целей и требований обучения ИЯ, а во-вторых, наиболее рациональной с точки зрения продуктивной и репродуктивной деятельности учащихся с учетом сравнительно малого времени, выделяемого, например, на обучение ИЯ</w:t>
      </w:r>
      <w:proofErr w:type="gramStart"/>
      <w:r>
        <w:rPr>
          <w:sz w:val="22"/>
          <w:szCs w:val="22"/>
          <w:vertAlign w:val="subscript"/>
        </w:rPr>
        <w:t>2</w:t>
      </w:r>
      <w:proofErr w:type="gramEnd"/>
      <w:r>
        <w:rPr>
          <w:sz w:val="22"/>
          <w:szCs w:val="22"/>
        </w:rPr>
        <w:t xml:space="preserve">. Таким принципом является </w:t>
      </w:r>
      <w:r>
        <w:rPr>
          <w:b/>
          <w:i/>
          <w:sz w:val="22"/>
          <w:szCs w:val="22"/>
        </w:rPr>
        <w:t>принцип филологизации</w:t>
      </w:r>
      <w:r>
        <w:rPr>
          <w:sz w:val="22"/>
          <w:szCs w:val="22"/>
        </w:rPr>
        <w:t>, предложенный автором.</w:t>
      </w:r>
    </w:p>
    <w:p w:rsidR="00342ADE" w:rsidRDefault="00342ADE" w:rsidP="00342ADE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Принцип филологизации в обучен</w:t>
      </w:r>
      <w:proofErr w:type="gramStart"/>
      <w:r>
        <w:rPr>
          <w:sz w:val="22"/>
          <w:szCs w:val="22"/>
        </w:rPr>
        <w:t>ии ИЯ</w:t>
      </w:r>
      <w:proofErr w:type="gramEnd"/>
      <w:r>
        <w:rPr>
          <w:sz w:val="22"/>
          <w:szCs w:val="22"/>
        </w:rPr>
        <w:t xml:space="preserve"> выражается в  широком использовании литературных источников, текстов, обеспечивающих соответствующее насыщение среды обучения. Филологизация способствует достижению коммуникативно-познавательных целей обучения языку через посредство соответствующей экстралингвистической информации, заключенной в литературных произведениях мультиязыковой среды.</w:t>
      </w:r>
    </w:p>
    <w:p w:rsidR="00342ADE" w:rsidRDefault="00342ADE" w:rsidP="00342ADE">
      <w:pPr>
        <w:jc w:val="both"/>
      </w:pPr>
      <w:r>
        <w:t xml:space="preserve">Можно сказать, что </w:t>
      </w:r>
      <w:r>
        <w:rPr>
          <w:i/>
        </w:rPr>
        <w:t>принципы информатизации и филологизации выражают и реализуют друг друга</w:t>
      </w:r>
      <w:r>
        <w:t xml:space="preserve">: одной из задач информатизации образования и, в частности, информатизации обучения ИЯ, является информационное насыщение образовательной среды (среды обучения). Реализация принципа </w:t>
      </w:r>
      <w:proofErr w:type="spellStart"/>
      <w:r>
        <w:t>филологизации</w:t>
      </w:r>
      <w:proofErr w:type="spellEnd"/>
      <w:r>
        <w:t xml:space="preserve"> не только способствует этому насыщению, но и позволяет произвести качественный выбор информации по определенным параметрам, в соответствии со спецификой обучения.</w:t>
      </w:r>
    </w:p>
    <w:p w:rsidR="00342ADE" w:rsidRDefault="00342ADE" w:rsidP="00342ADE">
      <w:r>
        <w:t xml:space="preserve">  Использование компьютерных технологий обучения в наше время имеет огромное значение, благодаря новым возможностям. XXI век – век информатизации, несомненно, вносит свои коррективы в традиционное преподавание иностранных языков. И наша задача - научиться правильно и эффективно использовать современные информационные технологии в образовательном процессе в рамках средней школы. Компьютер может выполнять многие функции и не зря, поэтому, его часто сравнивают с искусственным интеллектом. </w:t>
      </w:r>
    </w:p>
    <w:p w:rsidR="00342ADE" w:rsidRDefault="00342ADE" w:rsidP="00342ADE">
      <w:r>
        <w:t xml:space="preserve">Внедрение современной компьютерной техники и средств передачи информации в различные сферы человеческой деятельности привело к появлению принципиально новых способов осуществления этой деятельности. Эти способы, основанные на широком использовании уникальных возможностей компьютерной техники по обработке, хранению и предоставлению информации, объединены в понятие новые информационные технологии (НИТ). </w:t>
      </w:r>
    </w:p>
    <w:p w:rsidR="00342ADE" w:rsidRDefault="00342ADE" w:rsidP="00342ADE">
      <w:r>
        <w:lastRenderedPageBreak/>
        <w:t xml:space="preserve">Широкие перспективы для НИТ открываются и в педагогической области. Использование НИТ в учебно-педагогическом процессе представляет, по мнению специалистов, качественно новый этап в теории и практике педагогики. </w:t>
      </w:r>
    </w:p>
    <w:p w:rsidR="00342ADE" w:rsidRDefault="00342ADE" w:rsidP="00342ADE">
      <w:r>
        <w:t>Стремление прогрессивных педагогов удовлетворить возрастающие потребности в образовании путем использования возможностей НИТ вызывает к жизни и новые формы обучения.</w:t>
      </w:r>
    </w:p>
    <w:p w:rsidR="00342ADE" w:rsidRDefault="00342ADE" w:rsidP="00342ADE">
      <w:r>
        <w:t xml:space="preserve">В последние годы всё чаще поднимается вопрос о применении новых информационных технологий в средней школе. Это не только новые технические средства, но и новые формы и методы преподавания, новый подход к процессу обучения. Основной целью обучения иностранным языкам является формирование и развитие коммуникативной культуры школьников, обучение практическому овладению иностранным языком. </w:t>
      </w:r>
    </w:p>
    <w:p w:rsidR="00342ADE" w:rsidRDefault="00342ADE" w:rsidP="00342ADE">
      <w:r>
        <w:t xml:space="preserve">Задача учителя состоит в том, чтобы активизировать познавательную деятельность учащегося в процессе обучения иностранным языкам. Современные методики такие, как обучение в сотрудничестве, проектная методика с использованием новых информационных технологий и Интернет - ресурсов помогают реализовать личностно - ориентированный подход в обучении, обеспечивают индивидуализацию и дифференциацию обучения с учётом способностей детей, их уровня </w:t>
      </w:r>
      <w:proofErr w:type="spellStart"/>
      <w:r>
        <w:t>обученности</w:t>
      </w:r>
      <w:proofErr w:type="spellEnd"/>
      <w:r>
        <w:t xml:space="preserve">, склонностей и т.д. </w:t>
      </w:r>
    </w:p>
    <w:p w:rsidR="00342ADE" w:rsidRDefault="00342ADE" w:rsidP="00342ADE">
      <w:r>
        <w:t>Использование компьютера на уроке чаще всего сводится к применению компьютерных обучающих программ.</w:t>
      </w:r>
    </w:p>
    <w:p w:rsidR="00342ADE" w:rsidRDefault="00342ADE" w:rsidP="00342ADE">
      <w:r>
        <w:t>Формы работы с компьютерными обучающими программами на уроках иностранного языка:</w:t>
      </w:r>
    </w:p>
    <w:p w:rsidR="00342ADE" w:rsidRDefault="00342ADE" w:rsidP="00342ADE">
      <w:r>
        <w:t>1. Изучение лексики.</w:t>
      </w:r>
    </w:p>
    <w:p w:rsidR="00342ADE" w:rsidRDefault="00342ADE" w:rsidP="00342ADE">
      <w:r>
        <w:t>При введении и отработке тематической лексики, например покупки, продукты питания, одежда и т.д.</w:t>
      </w:r>
    </w:p>
    <w:p w:rsidR="00342ADE" w:rsidRDefault="00342ADE" w:rsidP="00342ADE">
      <w:r>
        <w:t>2. Отработка произношения.</w:t>
      </w:r>
    </w:p>
    <w:p w:rsidR="00342ADE" w:rsidRDefault="00342ADE" w:rsidP="00342ADE">
      <w:r>
        <w:t xml:space="preserve">Многие обучающие программы предусматривают режим работы с микрофоном. После прослушивания слова или фразы учащийся повторяет за диктором и на экране появляется графическое изображение звука диктора и учащегося, при сравнении </w:t>
      </w:r>
      <w:proofErr w:type="gramStart"/>
      <w:r>
        <w:t>которых</w:t>
      </w:r>
      <w:proofErr w:type="gramEnd"/>
      <w:r>
        <w:t xml:space="preserve"> видны все неточности</w:t>
      </w:r>
    </w:p>
    <w:p w:rsidR="00342ADE" w:rsidRDefault="00342ADE" w:rsidP="00342ADE">
      <w:r>
        <w:t>3. Обучение диалогической речи.</w:t>
      </w:r>
    </w:p>
    <w:p w:rsidR="00342ADE" w:rsidRDefault="00342ADE" w:rsidP="00342ADE">
      <w:r>
        <w:t xml:space="preserve">I - этап - знакомство с диалогом. </w:t>
      </w:r>
    </w:p>
    <w:p w:rsidR="00342ADE" w:rsidRDefault="00342ADE" w:rsidP="00342ADE">
      <w:r>
        <w:t>II - этап - разучивание диалога.</w:t>
      </w:r>
    </w:p>
    <w:p w:rsidR="00342ADE" w:rsidRDefault="00342ADE" w:rsidP="00342ADE">
      <w:r>
        <w:t xml:space="preserve">III - этап - инсценирование диалога. </w:t>
      </w:r>
    </w:p>
    <w:p w:rsidR="00342ADE" w:rsidRDefault="00342ADE" w:rsidP="00342ADE">
      <w:r>
        <w:t>4. Обучение письму.</w:t>
      </w:r>
    </w:p>
    <w:p w:rsidR="00342ADE" w:rsidRDefault="00342ADE" w:rsidP="00342ADE">
      <w:r>
        <w:t xml:space="preserve">Этот вид работы решает сразу две задачи: правильное написание английских слов и освоение клавиатуры. </w:t>
      </w:r>
    </w:p>
    <w:p w:rsidR="00342ADE" w:rsidRDefault="00342ADE" w:rsidP="00342ADE">
      <w:r>
        <w:t>5. Отработка грамматических явлений.</w:t>
      </w:r>
    </w:p>
    <w:p w:rsidR="00342ADE" w:rsidRDefault="00342ADE" w:rsidP="00342ADE">
      <w:r>
        <w:lastRenderedPageBreak/>
        <w:t xml:space="preserve">Все обучающие компьютерные </w:t>
      </w:r>
      <w:proofErr w:type="gramStart"/>
      <w:r>
        <w:t>программы</w:t>
      </w:r>
      <w:proofErr w:type="gramEnd"/>
      <w:r>
        <w:t xml:space="preserve"> так или иначе предусматривают отработку определённых грамматических структур.</w:t>
      </w:r>
    </w:p>
    <w:p w:rsidR="00342ADE" w:rsidRDefault="00342ADE" w:rsidP="00342ADE">
      <w:r>
        <w:t>Использование Интернет - ресурсов на уроках иностранного языка</w:t>
      </w:r>
    </w:p>
    <w:p w:rsidR="00342ADE" w:rsidRDefault="00342ADE" w:rsidP="00342ADE">
      <w:r>
        <w:t>Возможности использования Интернет - ресурсов огромны. Глобальная сеть Интернет создаёт условия для получения любой необходимой учащимся и учителям информации, находящейся в любой точке земного шара: страноведческий материал, новости из жизни молодёжи</w:t>
      </w:r>
      <w:proofErr w:type="gramStart"/>
      <w:r>
        <w:t xml:space="preserve"> ,</w:t>
      </w:r>
      <w:proofErr w:type="gramEnd"/>
      <w:r>
        <w:t xml:space="preserve"> статьи из газет и журналов, необходимую литературу и т.д. Учащиеся могут принимать участие в тестировании, в викторинах, конкурсах, олимпиадах, проводимых по сети Интернет, переписываться со сверстниками из других стран, участвовать в чатах, видеоконференциях и т.д. Учащиеся могут получать информацию по проблеме, над которой работают в данный момент в рамках проекта. Это может быть совместная работа российских школьников и их зарубежных сверстников из одной или нескольких стран.</w:t>
      </w:r>
    </w:p>
    <w:p w:rsidR="00342ADE" w:rsidRDefault="00342ADE" w:rsidP="00342ADE">
      <w:r>
        <w:t xml:space="preserve">Как видим, достоинств у компьютерного обучения не мало, но нельзя и злоупотреблять компьютеризацией. Необходимы критерии полезности применения компьютеров на уроке для каждой возрастной группы учащихся по темам целевых предметов, критерии оценки учебных программных средств. </w:t>
      </w:r>
    </w:p>
    <w:p w:rsidR="00342ADE" w:rsidRDefault="00342ADE" w:rsidP="00342ADE">
      <w:r>
        <w:t>Что касается критериев полезности конкретной технологии в образовании, то его можно сформулировать следующим образом: та или иная учебная компьютерная технология целесообразна, если она позволяет получить такие результаты обучения, какие нельзя получить без применения этой технологии.</w:t>
      </w:r>
    </w:p>
    <w:p w:rsidR="00342ADE" w:rsidRDefault="00342ADE" w:rsidP="00342ADE">
      <w:r>
        <w:t xml:space="preserve">Я бы хотел  рассмотреть два основных вопроса: использование обучающих компьютерных программ на уроках иностранного языка (факультативах и кружках)  в средней школе и использование Интернет-ресурсов в обучении иностранному языку. </w:t>
      </w:r>
    </w:p>
    <w:p w:rsidR="00342ADE" w:rsidRDefault="00342ADE" w:rsidP="00342ADE">
      <w:r>
        <w:t xml:space="preserve">   Цель обучения иностранному языку - это коммуникативная деятельность учащихся, то есть практическое владение иностранным языком. Задачи учителя - активизировать деятельность каждого учащегося в процессе обучения, создать ситуации для их творческой активности. </w:t>
      </w:r>
    </w:p>
    <w:p w:rsidR="00342ADE" w:rsidRDefault="00342ADE" w:rsidP="00342ADE">
      <w:r>
        <w:t xml:space="preserve">   Использование современных средств таких, как компьютерные программы и  </w:t>
      </w:r>
      <w:proofErr w:type="gramStart"/>
      <w:r>
        <w:t>Интернет-технологии</w:t>
      </w:r>
      <w:proofErr w:type="gramEnd"/>
      <w:r>
        <w:t xml:space="preserve">, а также обучение в сотрудничестве и проектная методика позволяют решать эти задачи. </w:t>
      </w:r>
    </w:p>
    <w:p w:rsidR="00342ADE" w:rsidRDefault="00342ADE" w:rsidP="00342ADE">
      <w:r>
        <w:t>Основной целью обучения иностранному языку учащихся средней школы является воспитание личности, желающей и способной к общению, людей, желающих и способных получать самообразование. Участие в разнообразных международных программах, возможность учиться за границей предполагают не только высокий уровень владения иностранным языком, но и определенные особенности личности: коммуникабельность, отсутствие языкового барьера,  знание норм международного этикета, широкий кругозор, умение что называется «подать» себя. Как правило, при выполнении различных тестов при поступлении в высшее учебное заведение или участии в конкурсах или олимпиадах, устанавливается строгий лимит времени выполнения каждого задания, что также требует особый вид подготовки.</w:t>
      </w:r>
    </w:p>
    <w:p w:rsidR="00342ADE" w:rsidRDefault="00342ADE" w:rsidP="00342ADE">
      <w:r>
        <w:t xml:space="preserve">  Для достижения всех перечисленных целей, безусловно, эффективную помощь учителю оказывает использование ресурсов Интернет в обучении иностранным языкам, тем более - английскому.</w:t>
      </w:r>
    </w:p>
    <w:p w:rsidR="00342ADE" w:rsidRDefault="00342ADE" w:rsidP="00342ADE">
      <w:r>
        <w:lastRenderedPageBreak/>
        <w:t xml:space="preserve">  Если в больших городах у учащихся есть возможность общения с носителями языка, просмотра фильмов на языке оригинала, участия в международных проектах, то в мелких населенных пунктах одной из самых серьезных проблем обучения английскому языку является проблема мотивации, так как о «живом» общении не может быть и речи. Насколько легко эта проблема может быть решена с помощью Интернет понятно каждому: это и переписка по электронной почте со школьниками других стран, создание и проведение совместных телекоммуникационных проектов, участия в разнообразных конкурсах и олимпиадах, текстовых и голосовых чатах, публикации творческих работ детей на образовательных и художественных сайтах и получения отзывов на них из всех стран мира.  При этом создается не имитации общения, а идет интересный, захватывающий диалог двух или нескольких культур, а если проекты затрагивают страноведческий аспект, то расширяются общие знания школьников, возрастает заинтересованность не только в изучении английского языка, но и других предметов.   Все учащиеся, не зависимо от возраста и уровня обученности, принимают участие в любых видах связанной с использованием Интернет деятельности с истинным азартом, при этом интерес не угасает в течение нескольких лет. Исчезают языковые и культурные барьеры,  улучшается успеваемость, школьники становятся уверенными в своих силах.</w:t>
      </w:r>
    </w:p>
    <w:p w:rsidR="00342ADE" w:rsidRDefault="00342ADE" w:rsidP="00342ADE">
      <w:r>
        <w:t xml:space="preserve">Говоря о конкретных способах использования возможностей Интернет в обучении английскому языку,  следует выделить следующие как наиболее эффективные:  </w:t>
      </w:r>
    </w:p>
    <w:p w:rsidR="00342ADE" w:rsidRDefault="00342ADE" w:rsidP="00342ADE">
      <w:r>
        <w:t xml:space="preserve">Переписка по электронной почте со сверстниками-носителями языка и изучающими   английский язык как  иностранный в других странах (современный, живой язык,   оперативность информации, возможность изучения  другой культуры, получать   знания из «первых рук») </w:t>
      </w:r>
    </w:p>
    <w:p w:rsidR="00342ADE" w:rsidRDefault="00342ADE" w:rsidP="00342ADE">
      <w:r>
        <w:t xml:space="preserve"> Участие в телекоммуникационных международных проектах (повышение уровня   владения языком, развитие общего кругозора, получение специальных, необходимых   для выполнения конкретного проекта знаний).  </w:t>
      </w:r>
    </w:p>
    <w:p w:rsidR="00342ADE" w:rsidRDefault="00342ADE" w:rsidP="00342ADE">
      <w:r>
        <w:t xml:space="preserve"> Участие в текстовых и голосовых чатах</w:t>
      </w:r>
      <w:proofErr w:type="gramStart"/>
      <w:r>
        <w:t>.</w:t>
      </w:r>
      <w:proofErr w:type="gramEnd"/>
      <w:r>
        <w:t xml:space="preserve"> (</w:t>
      </w:r>
      <w:proofErr w:type="gramStart"/>
      <w:r>
        <w:t>х</w:t>
      </w:r>
      <w:proofErr w:type="gramEnd"/>
      <w:r>
        <w:t xml:space="preserve">отя этот вид деятельности и вызывает наибольший интерес у учащихся, но, к сожалению этот пункт не всегда работает в местах с недостаточно хорошей связью) </w:t>
      </w:r>
    </w:p>
    <w:p w:rsidR="00342ADE" w:rsidRDefault="00342ADE" w:rsidP="00342ADE">
      <w:r>
        <w:t xml:space="preserve">Участие в телекоммуникационных конкурсах, олимпиадах, тестировании (возможность получить объективную оценку знаний, самоутвердиться, подготовиться к экзаменам, участию в других видах конкурсов и олимпиад). </w:t>
      </w:r>
    </w:p>
    <w:p w:rsidR="00342ADE" w:rsidRDefault="00342ADE" w:rsidP="00342ADE">
      <w:r>
        <w:t xml:space="preserve"> При выполнении подобных заданий мы наблюдаем у большинства учащихся отсутствие отрицательного психологического момента, чувства страха, присущих учащимся в реальных ситуациях.</w:t>
      </w:r>
    </w:p>
    <w:p w:rsidR="00342ADE" w:rsidRDefault="00342ADE" w:rsidP="00342ADE">
      <w:r>
        <w:t xml:space="preserve"> Возможность оперативной бесплатной публикации творческих работ учащихся (повышение мотивации, так необходимая подросткам возможность самоутверждения). </w:t>
      </w:r>
    </w:p>
    <w:p w:rsidR="00342ADE" w:rsidRDefault="00342ADE" w:rsidP="00342ADE">
      <w:r>
        <w:t xml:space="preserve"> Получение самообразования на курсах бесплатного или платного дистанционного обучения, включая обучение в ведущих Британских учебных заведениях. </w:t>
      </w:r>
    </w:p>
    <w:p w:rsidR="00342ADE" w:rsidRDefault="00342ADE" w:rsidP="00342ADE">
      <w:r>
        <w:t xml:space="preserve"> Для учителя - обилие языкового и страноведческого материала, подробное описание новейших обучающих технологий, советы авторов аутентичных  учебных комплексов, возможность постоянно повышать собственный уровень владения языком, обмениваться опытом с </w:t>
      </w:r>
      <w:r>
        <w:lastRenderedPageBreak/>
        <w:t>зарубежными и Российскими коллегами (Виртуальные методические объединения), общаться самим на английском языке и приобщать к этому своих учеников.</w:t>
      </w:r>
    </w:p>
    <w:p w:rsidR="00342ADE" w:rsidRDefault="00342ADE" w:rsidP="00342ADE">
      <w:r>
        <w:t xml:space="preserve">В последнее время я использую на факультативных и кружковых занятиях компьютерные обучающие программы как вспомогательное средство при обучении произношению, устной речи, чтению, письму, при отработке грамматического материала. Разнообразие тем, красочность увлекательность компьютерных обучающих программ вызывают огромный интерес у учащихся. </w:t>
      </w:r>
    </w:p>
    <w:p w:rsidR="00342ADE" w:rsidRDefault="00342ADE" w:rsidP="00342ADE">
      <w:r>
        <w:t>Компьютер дает возможность индивидуализации процесса обучения. Каждый ученик работает так, как может, он имеет возможность остановиться, подумать, исправить ошибку.</w:t>
      </w:r>
    </w:p>
    <w:p w:rsidR="00342ADE" w:rsidRDefault="00342ADE" w:rsidP="00342ADE">
      <w:r>
        <w:t xml:space="preserve">  Красочное оформление, игровые моменты, элементы мультипликации способствуют быстрому запоминанию и стимулируют детей к активной работе на уроке.</w:t>
      </w:r>
    </w:p>
    <w:p w:rsidR="00342ADE" w:rsidRDefault="00342ADE" w:rsidP="00342ADE">
      <w:r>
        <w:t xml:space="preserve"> Новые информационные технологии, на мой взгляд,  открывают большие возможности расширить  образовательные рамки по каждому предмету. В нашей  школе это особенно почувствовали учащиеся, которые принимали участие в проектных работах по английскому языку. </w:t>
      </w:r>
    </w:p>
    <w:p w:rsidR="00342ADE" w:rsidRDefault="00342ADE" w:rsidP="00342ADE">
      <w:r>
        <w:t>Оценка работ происходит по следующим критериям:</w:t>
      </w:r>
    </w:p>
    <w:p w:rsidR="00342ADE" w:rsidRDefault="00342ADE" w:rsidP="00342ADE">
      <w:r>
        <w:t>• Оригинальность, нестандартность идеи и формы ее воплощения в графике и тексте.</w:t>
      </w:r>
    </w:p>
    <w:p w:rsidR="00342ADE" w:rsidRDefault="00342ADE" w:rsidP="00342ADE">
      <w:r>
        <w:t>• Умение выразить на английском языке свое видение виртуального дома человека.</w:t>
      </w:r>
    </w:p>
    <w:p w:rsidR="00342ADE" w:rsidRDefault="00342ADE" w:rsidP="00342ADE">
      <w:r>
        <w:t>• Владение основными языковыми категориями: грамматические времена, лексический запас, синтаксическое построение предложений для передачи своей идеи любому человеку, владеющему английским языком.</w:t>
      </w:r>
    </w:p>
    <w:p w:rsidR="00342ADE" w:rsidRDefault="00342ADE" w:rsidP="00342ADE">
      <w:r>
        <w:t xml:space="preserve">• Умение применять компьютерные средства для создания рисунка и выражение </w:t>
      </w:r>
    </w:p>
    <w:p w:rsidR="00342ADE" w:rsidRDefault="00342ADE" w:rsidP="00342ADE">
      <w:r>
        <w:t>• содержания рассказа в нестандартной форме.</w:t>
      </w:r>
    </w:p>
    <w:p w:rsidR="00342ADE" w:rsidRDefault="00342ADE" w:rsidP="00342ADE">
      <w:r>
        <w:t>• Качество графических иллюстраций к разработанному описанию.</w:t>
      </w:r>
    </w:p>
    <w:p w:rsidR="00342ADE" w:rsidRDefault="00342ADE" w:rsidP="00342ADE">
      <w:r>
        <w:t>• Выполнение технических требований, прилагаемых в алгоритме к проекту.</w:t>
      </w:r>
    </w:p>
    <w:p w:rsidR="00342ADE" w:rsidRDefault="00342ADE" w:rsidP="00342ADE">
      <w:r>
        <w:t xml:space="preserve">Метод проектов можно использовать при изучении многих тем, их можно проводить только в своей школе, но интереснее создавать проекты совместно с другими школами, особенно, с другими странами. Этот вид работы очень полезен для учащихся и самого учителя. </w:t>
      </w:r>
    </w:p>
    <w:p w:rsidR="00342ADE" w:rsidRDefault="00342ADE" w:rsidP="00342ADE">
      <w:r>
        <w:t xml:space="preserve">  Чтобы учащиеся воспринимали язык как средство межкультурного взаимодействия, необходимо не только знакомить их со страноведческой тематикой, что, разумеется, важно. Необходимо искать способы  включения их в активный диалог культур, чтобы они на практике могли познавать особенности функционирования языка в новой для них культуре. Всё это расширяет кругозор учащихся, активизирует их деятельность, творчество, способствует проведению исследовательской работы, улучшает знание иностранного языка.</w:t>
      </w:r>
    </w:p>
    <w:p w:rsidR="00342ADE" w:rsidRDefault="00342ADE" w:rsidP="00342ADE">
      <w:r>
        <w:t xml:space="preserve">Участие во всех проектах, связанных непосредственно с иностранным языком расширяет лингвистический и образовательный кругозор учащихся и позволяет работать над качественными знаниями иностранного языка, не на    словах, а на деле формировать образованную личность, способную свободно ориентироваться и активно существовать в мире информации. </w:t>
      </w:r>
    </w:p>
    <w:p w:rsidR="00342ADE" w:rsidRDefault="00342ADE" w:rsidP="00342ADE">
      <w:r>
        <w:lastRenderedPageBreak/>
        <w:t xml:space="preserve">Конечно, на уроках иностранного языка нельзя использовать компьютер постоянно, так как есть множество других задач, решить которые можно лишь при непосредственном общении. Но и недооценивать роль таких уроков нельзя. Именно компьютерное обучение несет в себе огромный мотивационный потенциал и соответствует принципам индивидуализации обучения. </w:t>
      </w:r>
    </w:p>
    <w:p w:rsidR="00342ADE" w:rsidRDefault="00342ADE" w:rsidP="00342ADE">
      <w:r>
        <w:t>Ниже рассмотрен опыт использования подобных материалов для развития определенных практических навыков.</w:t>
      </w:r>
    </w:p>
    <w:p w:rsidR="00342ADE" w:rsidRDefault="00342ADE" w:rsidP="00342ADE">
      <w:r>
        <w:t>Извлечение и использование информации</w:t>
      </w:r>
    </w:p>
    <w:p w:rsidR="00342ADE" w:rsidRDefault="00342ADE" w:rsidP="00342ADE">
      <w:r>
        <w:t>Умение работать с колоссальным информационным потоком является сегодня совершено необходимым для специалистов в любой области. Основу же для этого умение можно и нужно закладывать еще в школе. Способность отобрать важную информацию, проанализировать ее вырабатывается на практике с помощью аналитического чтения. Формирование этого качества напрямую зависит от методических подходов, используемых в процессе обучения, от характера заданий, которые получают учащиеся. Использование "закрытых" вопросов, требующих однозначных ответов, мало способствует активизации их знаний.</w:t>
      </w:r>
    </w:p>
    <w:p w:rsidR="00342ADE" w:rsidRDefault="00342ADE" w:rsidP="00342ADE">
      <w:r>
        <w:t>Профессиональная ориентация</w:t>
      </w:r>
    </w:p>
    <w:p w:rsidR="00342ADE" w:rsidRDefault="00342ADE" w:rsidP="00342ADE">
      <w:r>
        <w:t>Учебные пособия, используемые в обучении, не всегда раскрывают значимость человеческого фактора, без учета которого в реальной деловой жизни трудно рассчитывать на успех. Во многих же современных английских и американских произведениях детально описывается правила игры в том или ином виде бизнеса, поведение персонажей в различных ситуациях, зачастую критических. В этом смысле художественная литература служит источником получения фоновых знаний, функции которых не только дополняют профессиональную информацию, но порой компенсируют ее недостаток.</w:t>
      </w:r>
    </w:p>
    <w:p w:rsidR="00342ADE" w:rsidRDefault="00342ADE" w:rsidP="00342ADE">
      <w:r>
        <w:t>Что касается такого жанра как детектив или триллер, подобное чтение помогает развить у учащихся столь необходимые в деловом мире качества как умение разбираться в партнерах по переговорам, умение предвидеть развитие событий, анализировать сложные ситуации, находит выход из критического положения.</w:t>
      </w:r>
    </w:p>
    <w:p w:rsidR="00342ADE" w:rsidRDefault="00342ADE" w:rsidP="00342ADE">
      <w:r>
        <w:t>Разрушение культурных стереотипов и преодоление предубеждений</w:t>
      </w:r>
    </w:p>
    <w:p w:rsidR="00342ADE" w:rsidRDefault="00342ADE" w:rsidP="00342ADE">
      <w:r>
        <w:t>Мы часто отягощены ложными, стереотипными представлениями о западной жизни. Иногда это приводит к возникновению комплекса неполноценности, если мы переоцениваем культурные, деловые традиции Запада, или, напротив, мании величия, особенно по отношению к американцам. Более детальное знакомство с произведениями англоязычных авторов помогает избавиться от одномерного восприятия зарубежного общества. Кроме того, чтение помогает компенсировать отсутствие опыта непосредственного общения с представителями других культур, способствует развитию адекватного восприятия поведение иностранцев при встрече с ними, позволяет более высоко оценить уровень собственной культуры и жизненных приоритетов.</w:t>
      </w:r>
    </w:p>
    <w:p w:rsidR="00342ADE" w:rsidRDefault="00342ADE" w:rsidP="00342ADE">
      <w:r>
        <w:t>Активизация и актуализация словарного запаса и коммуникативных навыков</w:t>
      </w:r>
    </w:p>
    <w:p w:rsidR="00342ADE" w:rsidRDefault="00342ADE" w:rsidP="00342ADE">
      <w:r>
        <w:t xml:space="preserve">Чтение художественной литературы позволяет значительно пополнить словарный запас, придать языку более современное и живое звучание, обогатить речь идиоматическими выражениями. Вряд ли стоит тратить время на поиски значений встречающихся в тексте незнакомых слов и выражений в словаре. Полезнее производить их "естественный отбор", например, по принципу </w:t>
      </w:r>
      <w:r>
        <w:lastRenderedPageBreak/>
        <w:t>частоты употребления. Значения наиболее часто встречающейся лексики предпочтительнее понять из контекста. В этом случае, такой вокабуляр аккумулируется в активный словарный запас.</w:t>
      </w:r>
    </w:p>
    <w:p w:rsidR="00342ADE" w:rsidRDefault="00342ADE" w:rsidP="00342ADE">
      <w:r>
        <w:t>Кроме того, при отборе полезных слов и выражений их значения рассматриваются в контексте определенных ситуаций. Это позволяет идентифицировать уровень речевого этикета персонажей в зависимости от их взаимоотношений, вместо каждого из них в социальной иерархии. Учащимся будет значительно легче подбирать адекватные по смыслу и уместные в конкретной ситуации слова и выражения, как в устной, так и в письменной речи.</w:t>
      </w:r>
    </w:p>
    <w:p w:rsidR="00342ADE" w:rsidRDefault="00342ADE" w:rsidP="00342ADE">
      <w:r>
        <w:t xml:space="preserve">Итак, многофункциональный подход к чтению позволяет использовать </w:t>
      </w:r>
    </w:p>
    <w:p w:rsidR="00342ADE" w:rsidRDefault="00342ADE" w:rsidP="00342ADE">
      <w:r>
        <w:t>• художественную литературу с максимальным эффектом для развития разнообразных навыков и умений:</w:t>
      </w:r>
    </w:p>
    <w:p w:rsidR="00342ADE" w:rsidRDefault="00342ADE" w:rsidP="00342ADE">
      <w:r>
        <w:t>• быстрое чтение больших информационных блоков;</w:t>
      </w:r>
    </w:p>
    <w:p w:rsidR="00342ADE" w:rsidRDefault="00342ADE" w:rsidP="00342ADE">
      <w:r>
        <w:t>• извлечение необходимой информации;</w:t>
      </w:r>
    </w:p>
    <w:p w:rsidR="00342ADE" w:rsidRDefault="00342ADE" w:rsidP="00342ADE">
      <w:r>
        <w:t>• поиск основных идей, определение приоритетов;</w:t>
      </w:r>
    </w:p>
    <w:p w:rsidR="00342ADE" w:rsidRDefault="00342ADE" w:rsidP="00342ADE">
      <w:r>
        <w:t>• критическое осмысление фактов и различных точек зрения;</w:t>
      </w:r>
    </w:p>
    <w:p w:rsidR="00342ADE" w:rsidRDefault="00342ADE" w:rsidP="00342ADE">
      <w:r>
        <w:t>• структурирование информации для подготовки отчетов и презентаций;</w:t>
      </w:r>
    </w:p>
    <w:p w:rsidR="0070724B" w:rsidRDefault="0070724B" w:rsidP="00342ADE"/>
    <w:p w:rsidR="0070724B" w:rsidRDefault="0070724B" w:rsidP="00342ADE"/>
    <w:sectPr w:rsidR="0070724B" w:rsidSect="00C42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092D9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193"/>
    <w:rsid w:val="00113193"/>
    <w:rsid w:val="0013134A"/>
    <w:rsid w:val="00342ADE"/>
    <w:rsid w:val="0070724B"/>
    <w:rsid w:val="00735B7B"/>
    <w:rsid w:val="00791336"/>
    <w:rsid w:val="00C429E2"/>
    <w:rsid w:val="00CB4F97"/>
    <w:rsid w:val="00ED46ED"/>
    <w:rsid w:val="00FD1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193"/>
  </w:style>
  <w:style w:type="paragraph" w:styleId="2">
    <w:name w:val="heading 2"/>
    <w:basedOn w:val="a0"/>
    <w:next w:val="a0"/>
    <w:link w:val="20"/>
    <w:semiHidden/>
    <w:unhideWhenUsed/>
    <w:qFormat/>
    <w:rsid w:val="00342ADE"/>
    <w:pPr>
      <w:keepNext/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342ADE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a">
    <w:name w:val="List Bullet"/>
    <w:basedOn w:val="a0"/>
    <w:semiHidden/>
    <w:unhideWhenUsed/>
    <w:rsid w:val="00342ADE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0"/>
    <w:link w:val="a5"/>
    <w:semiHidden/>
    <w:unhideWhenUsed/>
    <w:rsid w:val="00342ADE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1"/>
    <w:link w:val="a4"/>
    <w:semiHidden/>
    <w:rsid w:val="00342A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8</Pages>
  <Words>3342</Words>
  <Characters>19056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Ш17</Company>
  <LinksUpToDate>false</LinksUpToDate>
  <CharactersWithSpaces>22354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User303-2</dc:creator>
  <cp:keywords/>
  <dc:description/>
  <cp:lastModifiedBy>Татьяна</cp:lastModifiedBy>
  <cp:revision>4</cp:revision>
  <dcterms:created xsi:type="dcterms:W3CDTF">2010-10-14T03:28:00Z</dcterms:created>
  <dcterms:modified xsi:type="dcterms:W3CDTF">2013-03-25T01:10:00Z</dcterms:modified>
</cp:coreProperties>
</file>