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731" w:rsidRPr="009F7731" w:rsidRDefault="009F7731" w:rsidP="009F7731">
      <w:pPr>
        <w:jc w:val="center"/>
        <w:rPr>
          <w:rFonts w:ascii="Times New Roman" w:hAnsi="Times New Roman" w:cs="Times New Roman"/>
          <w:b/>
          <w:sz w:val="24"/>
          <w:szCs w:val="24"/>
          <w:lang w:val="en-US"/>
        </w:rPr>
      </w:pPr>
      <w:r>
        <w:rPr>
          <w:rFonts w:ascii="Times New Roman" w:hAnsi="Times New Roman" w:cs="Times New Roman"/>
          <w:b/>
          <w:sz w:val="24"/>
          <w:szCs w:val="24"/>
          <w:lang w:val="en-US"/>
        </w:rPr>
        <w:t>Chapter 17</w:t>
      </w:r>
    </w:p>
    <w:p w:rsidR="00BD6927" w:rsidRPr="009F7731" w:rsidRDefault="0098715F" w:rsidP="009F7731">
      <w:pPr>
        <w:jc w:val="center"/>
        <w:rPr>
          <w:rFonts w:ascii="Times New Roman" w:hAnsi="Times New Roman" w:cs="Times New Roman"/>
          <w:b/>
          <w:sz w:val="24"/>
          <w:szCs w:val="24"/>
          <w:lang w:val="en-US"/>
        </w:rPr>
      </w:pPr>
      <w:r w:rsidRPr="009F7731">
        <w:rPr>
          <w:rFonts w:ascii="Times New Roman" w:hAnsi="Times New Roman" w:cs="Times New Roman"/>
          <w:b/>
          <w:sz w:val="24"/>
          <w:szCs w:val="24"/>
        </w:rPr>
        <w:t>Исходный</w:t>
      </w:r>
      <w:r w:rsidRPr="009F7731">
        <w:rPr>
          <w:rFonts w:ascii="Times New Roman" w:hAnsi="Times New Roman" w:cs="Times New Roman"/>
          <w:b/>
          <w:sz w:val="24"/>
          <w:szCs w:val="24"/>
          <w:lang w:val="en-US"/>
        </w:rPr>
        <w:t xml:space="preserve"> </w:t>
      </w:r>
      <w:r w:rsidRPr="009F7731">
        <w:rPr>
          <w:rFonts w:ascii="Times New Roman" w:hAnsi="Times New Roman" w:cs="Times New Roman"/>
          <w:b/>
          <w:sz w:val="24"/>
          <w:szCs w:val="24"/>
        </w:rPr>
        <w:t>текст</w:t>
      </w:r>
    </w:p>
    <w:p w:rsidR="0098715F" w:rsidRPr="009F7731" w:rsidRDefault="0098715F" w:rsidP="0098715F">
      <w:pPr>
        <w:pStyle w:val="a3"/>
        <w:rPr>
          <w:lang w:val="en-US"/>
        </w:rPr>
      </w:pPr>
      <w:r w:rsidRPr="0098715F">
        <w:rPr>
          <w:lang w:val="en-US"/>
        </w:rPr>
        <w:t xml:space="preserve">"What are you two talking about?" said Lord Henry, strolling over to the table and putting his cup down. "I hope Dorian has told you about my plan for rechristening everything, Gladys. </w:t>
      </w:r>
      <w:r w:rsidRPr="009F7731">
        <w:rPr>
          <w:lang w:val="en-US"/>
        </w:rPr>
        <w:t xml:space="preserve">It is a </w:t>
      </w:r>
      <w:r w:rsidRPr="00172EE6">
        <w:rPr>
          <w:b/>
          <w:lang w:val="en-US"/>
        </w:rPr>
        <w:t>delightful</w:t>
      </w:r>
      <w:r w:rsidRPr="009F7731">
        <w:rPr>
          <w:lang w:val="en-US"/>
        </w:rPr>
        <w:t xml:space="preserve"> idea." </w:t>
      </w:r>
    </w:p>
    <w:p w:rsidR="0098715F" w:rsidRPr="0098715F" w:rsidRDefault="0098715F" w:rsidP="0098715F">
      <w:pPr>
        <w:pStyle w:val="a3"/>
        <w:rPr>
          <w:lang w:val="en-US"/>
        </w:rPr>
      </w:pPr>
      <w:r w:rsidRPr="0098715F">
        <w:rPr>
          <w:lang w:val="en-US"/>
        </w:rPr>
        <w:t xml:space="preserve">"But I don't want to be rechristened, Harry," rejoined the duchess, looking up at him with her wonderful eyes. "I am quite satisfied with my own name, and I am sure Mr. Gray should be satisfied with his." </w:t>
      </w:r>
    </w:p>
    <w:p w:rsidR="0098715F" w:rsidRPr="0098715F" w:rsidRDefault="0098715F" w:rsidP="0098715F">
      <w:pPr>
        <w:pStyle w:val="a3"/>
        <w:rPr>
          <w:lang w:val="en-US"/>
        </w:rPr>
      </w:pPr>
      <w:r w:rsidRPr="0098715F">
        <w:rPr>
          <w:lang w:val="en-US"/>
        </w:rPr>
        <w:t xml:space="preserve">"My dear Gladys, I would not alter either name for the world. They are both perfect. I was thinking </w:t>
      </w:r>
      <w:r w:rsidRPr="00172EE6">
        <w:rPr>
          <w:b/>
          <w:lang w:val="en-US"/>
        </w:rPr>
        <w:t>chiefly</w:t>
      </w:r>
      <w:r w:rsidRPr="0098715F">
        <w:rPr>
          <w:lang w:val="en-US"/>
        </w:rPr>
        <w:t xml:space="preserve"> of flowers. Yesterday I cut an orchid, for my button-hole. It was a </w:t>
      </w:r>
      <w:proofErr w:type="spellStart"/>
      <w:r w:rsidRPr="00172EE6">
        <w:rPr>
          <w:b/>
          <w:lang w:val="en-US"/>
        </w:rPr>
        <w:t>marvellous</w:t>
      </w:r>
      <w:proofErr w:type="spellEnd"/>
      <w:r w:rsidRPr="0098715F">
        <w:rPr>
          <w:lang w:val="en-US"/>
        </w:rPr>
        <w:t xml:space="preserve"> spotted thing, as </w:t>
      </w:r>
      <w:r w:rsidRPr="00172EE6">
        <w:rPr>
          <w:b/>
          <w:lang w:val="en-US"/>
        </w:rPr>
        <w:t>effective</w:t>
      </w:r>
      <w:r w:rsidRPr="0098715F">
        <w:rPr>
          <w:lang w:val="en-US"/>
        </w:rPr>
        <w:t xml:space="preserve"> as the seven deadly sins. In a </w:t>
      </w:r>
      <w:r w:rsidRPr="00172EE6">
        <w:rPr>
          <w:b/>
          <w:lang w:val="en-US"/>
        </w:rPr>
        <w:t>thoughtless</w:t>
      </w:r>
      <w:r w:rsidRPr="0098715F">
        <w:rPr>
          <w:lang w:val="en-US"/>
        </w:rPr>
        <w:t xml:space="preserve"> moment I asked one of the gardeners what it was called. He told me it was a fine specimen of </w:t>
      </w:r>
      <w:proofErr w:type="spellStart"/>
      <w:proofErr w:type="gramStart"/>
      <w:r w:rsidRPr="0098715F">
        <w:rPr>
          <w:lang w:val="en-US"/>
        </w:rPr>
        <w:t>Robinsoniana</w:t>
      </w:r>
      <w:proofErr w:type="spellEnd"/>
      <w:r w:rsidRPr="0098715F">
        <w:rPr>
          <w:lang w:val="en-US"/>
        </w:rPr>
        <w:t>,</w:t>
      </w:r>
      <w:proofErr w:type="gramEnd"/>
      <w:r w:rsidRPr="0098715F">
        <w:rPr>
          <w:lang w:val="en-US"/>
        </w:rPr>
        <w:t xml:space="preserve"> or something dreadful of that kind. It is a sad truth, but we have lost the faculty of giving lovely names to things. Names are everything. I never quarrel with actions. My one quarrel is with words. That is the reason I hate vulgar </w:t>
      </w:r>
      <w:r w:rsidRPr="00172EE6">
        <w:rPr>
          <w:b/>
          <w:lang w:val="en-US"/>
        </w:rPr>
        <w:t>realism</w:t>
      </w:r>
      <w:r w:rsidRPr="0098715F">
        <w:rPr>
          <w:lang w:val="en-US"/>
        </w:rPr>
        <w:t xml:space="preserve"> in literature. The man who could call a spade a spade should be compelled to use one. It is the only thing he is fit for." </w:t>
      </w:r>
    </w:p>
    <w:p w:rsidR="009F7731" w:rsidRPr="006402BE" w:rsidRDefault="009F7731" w:rsidP="0072628A">
      <w:pPr>
        <w:jc w:val="center"/>
        <w:rPr>
          <w:rFonts w:ascii="Times New Roman" w:hAnsi="Times New Roman" w:cs="Times New Roman"/>
          <w:b/>
          <w:sz w:val="24"/>
          <w:szCs w:val="24"/>
          <w:lang w:val="en-US"/>
        </w:rPr>
      </w:pPr>
      <w:r w:rsidRPr="0072628A">
        <w:rPr>
          <w:rFonts w:ascii="Times New Roman" w:hAnsi="Times New Roman" w:cs="Times New Roman"/>
          <w:b/>
          <w:sz w:val="24"/>
          <w:szCs w:val="24"/>
          <w:lang w:val="en-US"/>
        </w:rPr>
        <w:t>Chapter</w:t>
      </w:r>
      <w:r w:rsidRPr="006402BE">
        <w:rPr>
          <w:rFonts w:ascii="Times New Roman" w:hAnsi="Times New Roman" w:cs="Times New Roman"/>
          <w:b/>
          <w:sz w:val="24"/>
          <w:szCs w:val="24"/>
          <w:lang w:val="en-US"/>
        </w:rPr>
        <w:t xml:space="preserve"> 17</w:t>
      </w:r>
    </w:p>
    <w:p w:rsidR="0098715F" w:rsidRPr="0072628A" w:rsidRDefault="0098715F" w:rsidP="0072628A">
      <w:pPr>
        <w:jc w:val="center"/>
        <w:rPr>
          <w:rFonts w:ascii="Times New Roman" w:hAnsi="Times New Roman" w:cs="Times New Roman"/>
          <w:b/>
          <w:sz w:val="24"/>
          <w:szCs w:val="24"/>
        </w:rPr>
      </w:pPr>
      <w:r w:rsidRPr="0072628A">
        <w:rPr>
          <w:rFonts w:ascii="Times New Roman" w:hAnsi="Times New Roman" w:cs="Times New Roman"/>
          <w:b/>
          <w:sz w:val="24"/>
          <w:szCs w:val="24"/>
        </w:rPr>
        <w:t>Обработанная версия</w:t>
      </w:r>
    </w:p>
    <w:p w:rsidR="0098715F" w:rsidRPr="0072628A" w:rsidRDefault="009F7731" w:rsidP="0072628A">
      <w:pPr>
        <w:jc w:val="center"/>
        <w:rPr>
          <w:rFonts w:ascii="Times New Roman" w:hAnsi="Times New Roman" w:cs="Times New Roman"/>
          <w:b/>
          <w:sz w:val="24"/>
          <w:szCs w:val="24"/>
        </w:rPr>
      </w:pPr>
      <w:r w:rsidRPr="0072628A">
        <w:rPr>
          <w:rFonts w:ascii="Times New Roman" w:hAnsi="Times New Roman" w:cs="Times New Roman"/>
          <w:b/>
          <w:sz w:val="24"/>
          <w:szCs w:val="24"/>
          <w:lang w:val="en-US"/>
        </w:rPr>
        <w:t>B</w:t>
      </w:r>
      <w:r w:rsidRPr="0072628A">
        <w:rPr>
          <w:rFonts w:ascii="Times New Roman" w:hAnsi="Times New Roman" w:cs="Times New Roman"/>
          <w:b/>
          <w:sz w:val="24"/>
          <w:szCs w:val="24"/>
        </w:rPr>
        <w:t xml:space="preserve">11 – </w:t>
      </w:r>
      <w:r w:rsidRPr="0072628A">
        <w:rPr>
          <w:rFonts w:ascii="Times New Roman" w:hAnsi="Times New Roman" w:cs="Times New Roman"/>
          <w:b/>
          <w:sz w:val="24"/>
          <w:szCs w:val="24"/>
          <w:lang w:val="en-US"/>
        </w:rPr>
        <w:t>B</w:t>
      </w:r>
      <w:r w:rsidRPr="0072628A">
        <w:rPr>
          <w:rFonts w:ascii="Times New Roman" w:hAnsi="Times New Roman" w:cs="Times New Roman"/>
          <w:b/>
          <w:sz w:val="24"/>
          <w:szCs w:val="24"/>
        </w:rPr>
        <w:t>16</w:t>
      </w:r>
      <w:r w:rsidR="0098715F" w:rsidRPr="0072628A">
        <w:rPr>
          <w:rFonts w:ascii="Times New Roman" w:hAnsi="Times New Roman" w:cs="Times New Roman"/>
          <w:b/>
          <w:sz w:val="24"/>
          <w:szCs w:val="24"/>
        </w:rPr>
        <w:t xml:space="preserve"> (количество слов 211)</w:t>
      </w:r>
    </w:p>
    <w:tbl>
      <w:tblPr>
        <w:tblStyle w:val="a4"/>
        <w:tblW w:w="0" w:type="auto"/>
        <w:tblLook w:val="04A0"/>
      </w:tblPr>
      <w:tblGrid>
        <w:gridCol w:w="675"/>
        <w:gridCol w:w="6521"/>
        <w:gridCol w:w="2375"/>
      </w:tblGrid>
      <w:tr w:rsidR="0098715F" w:rsidRPr="00172EE6" w:rsidTr="0098715F">
        <w:tc>
          <w:tcPr>
            <w:tcW w:w="675" w:type="dxa"/>
          </w:tcPr>
          <w:p w:rsidR="0098715F" w:rsidRPr="0098715F" w:rsidRDefault="0098715F" w:rsidP="0098715F">
            <w:pPr>
              <w:contextualSpacing/>
              <w:jc w:val="both"/>
              <w:rPr>
                <w:rFonts w:ascii="Times New Roman" w:hAnsi="Times New Roman" w:cs="Times New Roman"/>
                <w:sz w:val="24"/>
                <w:szCs w:val="24"/>
              </w:rPr>
            </w:pPr>
          </w:p>
          <w:p w:rsidR="0098715F" w:rsidRPr="0098715F" w:rsidRDefault="0098715F" w:rsidP="0098715F">
            <w:pPr>
              <w:contextualSpacing/>
              <w:jc w:val="both"/>
              <w:rPr>
                <w:rFonts w:ascii="Times New Roman" w:hAnsi="Times New Roman" w:cs="Times New Roman"/>
                <w:sz w:val="24"/>
                <w:szCs w:val="24"/>
              </w:rPr>
            </w:pPr>
          </w:p>
          <w:p w:rsidR="0098715F" w:rsidRPr="0098715F" w:rsidRDefault="0098715F" w:rsidP="0098715F">
            <w:pPr>
              <w:contextualSpacing/>
              <w:jc w:val="both"/>
              <w:rPr>
                <w:rFonts w:ascii="Times New Roman" w:hAnsi="Times New Roman" w:cs="Times New Roman"/>
                <w:sz w:val="24"/>
                <w:szCs w:val="24"/>
              </w:rPr>
            </w:pP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rPr>
              <w:t>В11</w:t>
            </w: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B12</w:t>
            </w: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B13</w:t>
            </w: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B14</w:t>
            </w: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B15</w:t>
            </w: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98715F" w:rsidRDefault="0098715F" w:rsidP="0098715F">
            <w:pPr>
              <w:contextualSpacing/>
              <w:jc w:val="both"/>
              <w:rPr>
                <w:rFonts w:ascii="Times New Roman" w:hAnsi="Times New Roman" w:cs="Times New Roman"/>
                <w:sz w:val="24"/>
                <w:szCs w:val="24"/>
                <w:lang w:val="en-US"/>
              </w:rPr>
            </w:pPr>
            <w:r w:rsidRPr="00172EE6">
              <w:rPr>
                <w:rFonts w:ascii="Times New Roman" w:hAnsi="Times New Roman" w:cs="Times New Roman"/>
                <w:b/>
                <w:sz w:val="24"/>
                <w:szCs w:val="24"/>
                <w:lang w:val="en-US"/>
              </w:rPr>
              <w:t>B16</w:t>
            </w:r>
          </w:p>
        </w:tc>
        <w:tc>
          <w:tcPr>
            <w:tcW w:w="6521" w:type="dxa"/>
          </w:tcPr>
          <w:p w:rsidR="0098715F" w:rsidRPr="0098715F" w:rsidRDefault="0098715F" w:rsidP="0098715F">
            <w:pPr>
              <w:pStyle w:val="a3"/>
              <w:spacing w:after="0" w:afterAutospacing="0"/>
              <w:contextualSpacing/>
              <w:jc w:val="both"/>
              <w:rPr>
                <w:lang w:val="en-US"/>
              </w:rPr>
            </w:pPr>
            <w:r w:rsidRPr="0098715F">
              <w:rPr>
                <w:lang w:val="en-US"/>
              </w:rPr>
              <w:t>"What are you two talking about?" said Lord Henry, strolling over to the table and putting his cup down. "I hope Dorian has told you about my plan for rechristening ev</w:t>
            </w:r>
            <w:r w:rsidR="006402BE">
              <w:rPr>
                <w:lang w:val="en-US"/>
              </w:rPr>
              <w:t>erything, Gladys. It is a ____</w:t>
            </w:r>
            <w:proofErr w:type="gramStart"/>
            <w:r w:rsidR="006402BE">
              <w:rPr>
                <w:lang w:val="en-US"/>
              </w:rPr>
              <w:t>_</w:t>
            </w:r>
            <w:r w:rsidR="006402BE" w:rsidRPr="00172EE6">
              <w:rPr>
                <w:lang w:val="en-US"/>
              </w:rPr>
              <w:t xml:space="preserve"> </w:t>
            </w:r>
            <w:r w:rsidRPr="0098715F">
              <w:rPr>
                <w:lang w:val="en-US"/>
              </w:rPr>
              <w:t xml:space="preserve"> idea</w:t>
            </w:r>
            <w:proofErr w:type="gramEnd"/>
            <w:r w:rsidRPr="0098715F">
              <w:rPr>
                <w:lang w:val="en-US"/>
              </w:rPr>
              <w:t xml:space="preserve">." </w:t>
            </w:r>
          </w:p>
          <w:p w:rsidR="0098715F" w:rsidRPr="0098715F" w:rsidRDefault="0098715F" w:rsidP="0098715F">
            <w:pPr>
              <w:pStyle w:val="a3"/>
              <w:spacing w:after="0" w:afterAutospacing="0"/>
              <w:contextualSpacing/>
              <w:jc w:val="both"/>
              <w:rPr>
                <w:lang w:val="en-US"/>
              </w:rPr>
            </w:pPr>
            <w:r w:rsidRPr="0098715F">
              <w:rPr>
                <w:lang w:val="en-US"/>
              </w:rPr>
              <w:t xml:space="preserve">"But I don't want to be rechristened, Harry," rejoined the duchess, looking up at him with her wonderful eyes. "I am quite satisfied with my own name, and I am sure Mr. Gray should be satisfied with his." </w:t>
            </w:r>
          </w:p>
          <w:p w:rsidR="0098715F" w:rsidRPr="0098715F" w:rsidRDefault="0098715F" w:rsidP="0098715F">
            <w:pPr>
              <w:pStyle w:val="a3"/>
              <w:spacing w:after="0" w:afterAutospacing="0"/>
              <w:contextualSpacing/>
              <w:jc w:val="both"/>
            </w:pPr>
            <w:r w:rsidRPr="0098715F">
              <w:rPr>
                <w:lang w:val="en-US"/>
              </w:rPr>
              <w:t>"My dear Gladys, I would not alter either name for the world. They are bo</w:t>
            </w:r>
            <w:r w:rsidR="0072628A">
              <w:rPr>
                <w:lang w:val="en-US"/>
              </w:rPr>
              <w:t>th perfect. I was thinking __</w:t>
            </w:r>
            <w:r w:rsidRPr="0098715F">
              <w:rPr>
                <w:lang w:val="en-US"/>
              </w:rPr>
              <w:t>__ of flowers. Yesterday I cut an orchid, for</w:t>
            </w:r>
            <w:r w:rsidR="0072628A">
              <w:rPr>
                <w:lang w:val="en-US"/>
              </w:rPr>
              <w:t xml:space="preserve"> my button-hole. It was a ____</w:t>
            </w:r>
            <w:r w:rsidR="006402BE" w:rsidRPr="006402BE">
              <w:rPr>
                <w:lang w:val="en-US"/>
              </w:rPr>
              <w:t>__</w:t>
            </w:r>
            <w:r w:rsidR="0072628A">
              <w:rPr>
                <w:lang w:val="en-US"/>
              </w:rPr>
              <w:t>_ spotted thing, as __</w:t>
            </w:r>
            <w:r w:rsidRPr="0098715F">
              <w:rPr>
                <w:lang w:val="en-US"/>
              </w:rPr>
              <w:t>__ as t</w:t>
            </w:r>
            <w:r w:rsidR="0072628A">
              <w:rPr>
                <w:lang w:val="en-US"/>
              </w:rPr>
              <w:t xml:space="preserve">he seven deadly sins. In a </w:t>
            </w:r>
            <w:r w:rsidR="006402BE">
              <w:rPr>
                <w:lang w:val="en-US"/>
              </w:rPr>
              <w:br/>
            </w:r>
            <w:r w:rsidR="006402BE" w:rsidRPr="00172EE6">
              <w:rPr>
                <w:lang w:val="en-US"/>
              </w:rPr>
              <w:t>__</w:t>
            </w:r>
            <w:r w:rsidR="0072628A">
              <w:rPr>
                <w:lang w:val="en-US"/>
              </w:rPr>
              <w:t>__</w:t>
            </w:r>
            <w:r w:rsidRPr="0098715F">
              <w:rPr>
                <w:lang w:val="en-US"/>
              </w:rPr>
              <w:t xml:space="preserve">___ moment I asked one of the gardeners what it was called. He told me it was a fine specimen of </w:t>
            </w:r>
            <w:proofErr w:type="spellStart"/>
            <w:proofErr w:type="gramStart"/>
            <w:r w:rsidRPr="0098715F">
              <w:rPr>
                <w:lang w:val="en-US"/>
              </w:rPr>
              <w:t>Robinsoniana</w:t>
            </w:r>
            <w:proofErr w:type="spellEnd"/>
            <w:r w:rsidRPr="0098715F">
              <w:rPr>
                <w:lang w:val="en-US"/>
              </w:rPr>
              <w:t>,</w:t>
            </w:r>
            <w:proofErr w:type="gramEnd"/>
            <w:r w:rsidRPr="0098715F">
              <w:rPr>
                <w:lang w:val="en-US"/>
              </w:rPr>
              <w:t xml:space="preserve"> or something dreadful of that kind. It is a sad truth, but we have lost the faculty of giving lovely names to things. Names are everything. I never quarrel with actions. My one quarrel is with words. That i</w:t>
            </w:r>
            <w:r w:rsidR="0072628A">
              <w:rPr>
                <w:lang w:val="en-US"/>
              </w:rPr>
              <w:t>s the reason I hate vulgar __</w:t>
            </w:r>
            <w:r w:rsidRPr="0098715F">
              <w:rPr>
                <w:lang w:val="en-US"/>
              </w:rPr>
              <w:t xml:space="preserve">__ in literature. The man who could call a spade a spade should be compelled to use one. </w:t>
            </w:r>
            <w:proofErr w:type="spellStart"/>
            <w:r w:rsidRPr="0098715F">
              <w:t>It</w:t>
            </w:r>
            <w:proofErr w:type="spellEnd"/>
            <w:r w:rsidRPr="0098715F">
              <w:t xml:space="preserve"> </w:t>
            </w:r>
            <w:proofErr w:type="spellStart"/>
            <w:r w:rsidRPr="0098715F">
              <w:t>is</w:t>
            </w:r>
            <w:proofErr w:type="spellEnd"/>
            <w:r w:rsidRPr="0098715F">
              <w:t xml:space="preserve"> </w:t>
            </w:r>
            <w:proofErr w:type="spellStart"/>
            <w:r w:rsidRPr="0098715F">
              <w:t>the</w:t>
            </w:r>
            <w:proofErr w:type="spellEnd"/>
            <w:r w:rsidRPr="0098715F">
              <w:t xml:space="preserve"> </w:t>
            </w:r>
            <w:proofErr w:type="spellStart"/>
            <w:r w:rsidRPr="0098715F">
              <w:t>only</w:t>
            </w:r>
            <w:proofErr w:type="spellEnd"/>
            <w:r w:rsidRPr="0098715F">
              <w:t xml:space="preserve"> </w:t>
            </w:r>
            <w:proofErr w:type="spellStart"/>
            <w:r w:rsidRPr="0098715F">
              <w:t>thing</w:t>
            </w:r>
            <w:proofErr w:type="spellEnd"/>
            <w:r w:rsidRPr="0098715F">
              <w:t xml:space="preserve"> </w:t>
            </w:r>
            <w:proofErr w:type="spellStart"/>
            <w:r w:rsidRPr="0098715F">
              <w:t>he</w:t>
            </w:r>
            <w:proofErr w:type="spellEnd"/>
            <w:r w:rsidRPr="0098715F">
              <w:t xml:space="preserve"> </w:t>
            </w:r>
            <w:proofErr w:type="spellStart"/>
            <w:r w:rsidRPr="0098715F">
              <w:t>is</w:t>
            </w:r>
            <w:proofErr w:type="spellEnd"/>
            <w:r w:rsidRPr="0098715F">
              <w:t xml:space="preserve"> </w:t>
            </w:r>
            <w:proofErr w:type="spellStart"/>
            <w:r w:rsidRPr="0098715F">
              <w:t>fit</w:t>
            </w:r>
            <w:proofErr w:type="spellEnd"/>
            <w:r w:rsidRPr="0098715F">
              <w:t xml:space="preserve"> </w:t>
            </w:r>
            <w:proofErr w:type="spellStart"/>
            <w:r w:rsidRPr="0098715F">
              <w:t>for</w:t>
            </w:r>
            <w:proofErr w:type="spellEnd"/>
            <w:r w:rsidRPr="0098715F">
              <w:t xml:space="preserve">." </w:t>
            </w:r>
          </w:p>
          <w:p w:rsidR="0098715F" w:rsidRPr="0098715F" w:rsidRDefault="0098715F" w:rsidP="0098715F">
            <w:pPr>
              <w:contextualSpacing/>
              <w:jc w:val="both"/>
              <w:rPr>
                <w:rFonts w:ascii="Times New Roman" w:hAnsi="Times New Roman" w:cs="Times New Roman"/>
                <w:sz w:val="24"/>
                <w:szCs w:val="24"/>
              </w:rPr>
            </w:pPr>
          </w:p>
        </w:tc>
        <w:tc>
          <w:tcPr>
            <w:tcW w:w="2375" w:type="dxa"/>
          </w:tcPr>
          <w:p w:rsidR="0098715F" w:rsidRPr="009F7731" w:rsidRDefault="0098715F" w:rsidP="0098715F">
            <w:pPr>
              <w:contextualSpacing/>
              <w:jc w:val="both"/>
              <w:rPr>
                <w:rFonts w:ascii="Times New Roman" w:hAnsi="Times New Roman" w:cs="Times New Roman"/>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DELIGHT</w:t>
            </w: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CHIEF</w:t>
            </w: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MARVEL</w:t>
            </w: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EFFECT</w:t>
            </w:r>
          </w:p>
          <w:p w:rsidR="0098715F" w:rsidRPr="00172EE6" w:rsidRDefault="0098715F" w:rsidP="0098715F">
            <w:pPr>
              <w:contextualSpacing/>
              <w:jc w:val="both"/>
              <w:rPr>
                <w:rFonts w:ascii="Times New Roman" w:hAnsi="Times New Roman" w:cs="Times New Roman"/>
                <w:b/>
                <w:sz w:val="24"/>
                <w:szCs w:val="24"/>
                <w:lang w:val="en-US"/>
              </w:rPr>
            </w:pPr>
            <w:r w:rsidRPr="00172EE6">
              <w:rPr>
                <w:rFonts w:ascii="Times New Roman" w:hAnsi="Times New Roman" w:cs="Times New Roman"/>
                <w:b/>
                <w:sz w:val="24"/>
                <w:szCs w:val="24"/>
                <w:lang w:val="en-US"/>
              </w:rPr>
              <w:t>THINK</w:t>
            </w: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172EE6" w:rsidRDefault="0098715F" w:rsidP="0098715F">
            <w:pPr>
              <w:contextualSpacing/>
              <w:jc w:val="both"/>
              <w:rPr>
                <w:rFonts w:ascii="Times New Roman" w:hAnsi="Times New Roman" w:cs="Times New Roman"/>
                <w:b/>
                <w:sz w:val="24"/>
                <w:szCs w:val="24"/>
                <w:lang w:val="en-US"/>
              </w:rPr>
            </w:pPr>
          </w:p>
          <w:p w:rsidR="0098715F" w:rsidRPr="0098715F" w:rsidRDefault="0098715F" w:rsidP="0098715F">
            <w:pPr>
              <w:contextualSpacing/>
              <w:jc w:val="both"/>
              <w:rPr>
                <w:rFonts w:ascii="Times New Roman" w:hAnsi="Times New Roman" w:cs="Times New Roman"/>
                <w:sz w:val="24"/>
                <w:szCs w:val="24"/>
                <w:lang w:val="en-US"/>
              </w:rPr>
            </w:pPr>
            <w:r w:rsidRPr="00172EE6">
              <w:rPr>
                <w:rFonts w:ascii="Times New Roman" w:hAnsi="Times New Roman" w:cs="Times New Roman"/>
                <w:b/>
                <w:sz w:val="24"/>
                <w:szCs w:val="24"/>
                <w:lang w:val="en-US"/>
              </w:rPr>
              <w:t>REAL</w:t>
            </w:r>
          </w:p>
        </w:tc>
      </w:tr>
    </w:tbl>
    <w:p w:rsidR="0098715F" w:rsidRDefault="0098715F">
      <w:pPr>
        <w:rPr>
          <w:rFonts w:ascii="Times New Roman" w:hAnsi="Times New Roman" w:cs="Times New Roman"/>
          <w:sz w:val="24"/>
          <w:szCs w:val="24"/>
        </w:rPr>
      </w:pPr>
    </w:p>
    <w:p w:rsidR="00172EE6" w:rsidRPr="00172EE6" w:rsidRDefault="00172EE6">
      <w:pPr>
        <w:rPr>
          <w:rFonts w:ascii="Times New Roman" w:hAnsi="Times New Roman" w:cs="Times New Roman"/>
          <w:b/>
          <w:sz w:val="24"/>
          <w:szCs w:val="24"/>
          <w:lang w:val="en-US"/>
        </w:rPr>
      </w:pPr>
      <w:r w:rsidRPr="00172EE6">
        <w:rPr>
          <w:rFonts w:ascii="Times New Roman" w:hAnsi="Times New Roman" w:cs="Times New Roman"/>
          <w:b/>
          <w:sz w:val="24"/>
          <w:szCs w:val="24"/>
          <w:lang w:val="en-US"/>
        </w:rPr>
        <w:t>Answers</w:t>
      </w:r>
    </w:p>
    <w:tbl>
      <w:tblPr>
        <w:tblStyle w:val="a4"/>
        <w:tblW w:w="0" w:type="auto"/>
        <w:tblLook w:val="04A0"/>
      </w:tblPr>
      <w:tblGrid>
        <w:gridCol w:w="959"/>
        <w:gridCol w:w="8612"/>
      </w:tblGrid>
      <w:tr w:rsidR="00172EE6" w:rsidTr="00172EE6">
        <w:tc>
          <w:tcPr>
            <w:tcW w:w="959"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B11</w:t>
            </w:r>
          </w:p>
        </w:tc>
        <w:tc>
          <w:tcPr>
            <w:tcW w:w="8612"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DELIGHTFUL</w:t>
            </w:r>
          </w:p>
        </w:tc>
      </w:tr>
      <w:tr w:rsidR="00172EE6" w:rsidTr="00172EE6">
        <w:tc>
          <w:tcPr>
            <w:tcW w:w="959"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lastRenderedPageBreak/>
              <w:t>B12</w:t>
            </w:r>
          </w:p>
        </w:tc>
        <w:tc>
          <w:tcPr>
            <w:tcW w:w="8612"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CHIEFLY</w:t>
            </w:r>
          </w:p>
        </w:tc>
      </w:tr>
      <w:tr w:rsidR="00172EE6" w:rsidTr="00172EE6">
        <w:tc>
          <w:tcPr>
            <w:tcW w:w="959"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B13</w:t>
            </w:r>
          </w:p>
        </w:tc>
        <w:tc>
          <w:tcPr>
            <w:tcW w:w="8612"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MARVELLOUS</w:t>
            </w:r>
          </w:p>
        </w:tc>
      </w:tr>
      <w:tr w:rsidR="00172EE6" w:rsidTr="00172EE6">
        <w:tc>
          <w:tcPr>
            <w:tcW w:w="959"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B14</w:t>
            </w:r>
          </w:p>
        </w:tc>
        <w:tc>
          <w:tcPr>
            <w:tcW w:w="8612"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EFFECTIVE</w:t>
            </w:r>
          </w:p>
        </w:tc>
      </w:tr>
      <w:tr w:rsidR="00172EE6" w:rsidTr="00172EE6">
        <w:tc>
          <w:tcPr>
            <w:tcW w:w="959"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B15</w:t>
            </w:r>
          </w:p>
        </w:tc>
        <w:tc>
          <w:tcPr>
            <w:tcW w:w="8612"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THOUGHTLESS</w:t>
            </w:r>
          </w:p>
        </w:tc>
      </w:tr>
      <w:tr w:rsidR="00172EE6" w:rsidTr="00172EE6">
        <w:tc>
          <w:tcPr>
            <w:tcW w:w="959"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B16</w:t>
            </w:r>
          </w:p>
        </w:tc>
        <w:tc>
          <w:tcPr>
            <w:tcW w:w="8612" w:type="dxa"/>
          </w:tcPr>
          <w:p w:rsidR="00172EE6" w:rsidRDefault="00172EE6">
            <w:pPr>
              <w:rPr>
                <w:rFonts w:ascii="Times New Roman" w:hAnsi="Times New Roman" w:cs="Times New Roman"/>
                <w:sz w:val="24"/>
                <w:szCs w:val="24"/>
                <w:lang w:val="en-US"/>
              </w:rPr>
            </w:pPr>
            <w:r>
              <w:rPr>
                <w:rFonts w:ascii="Times New Roman" w:hAnsi="Times New Roman" w:cs="Times New Roman"/>
                <w:sz w:val="24"/>
                <w:szCs w:val="24"/>
                <w:lang w:val="en-US"/>
              </w:rPr>
              <w:t>REALISM</w:t>
            </w:r>
          </w:p>
        </w:tc>
      </w:tr>
      <w:tr w:rsidR="00172EE6" w:rsidTr="00172EE6">
        <w:tc>
          <w:tcPr>
            <w:tcW w:w="959" w:type="dxa"/>
          </w:tcPr>
          <w:p w:rsidR="00172EE6" w:rsidRDefault="00172EE6">
            <w:pPr>
              <w:rPr>
                <w:rFonts w:ascii="Times New Roman" w:hAnsi="Times New Roman" w:cs="Times New Roman"/>
                <w:sz w:val="24"/>
                <w:szCs w:val="24"/>
                <w:lang w:val="en-US"/>
              </w:rPr>
            </w:pPr>
          </w:p>
        </w:tc>
        <w:tc>
          <w:tcPr>
            <w:tcW w:w="8612" w:type="dxa"/>
          </w:tcPr>
          <w:p w:rsidR="00172EE6" w:rsidRDefault="00172EE6">
            <w:pPr>
              <w:rPr>
                <w:rFonts w:ascii="Times New Roman" w:hAnsi="Times New Roman" w:cs="Times New Roman"/>
                <w:sz w:val="24"/>
                <w:szCs w:val="24"/>
                <w:lang w:val="en-US"/>
              </w:rPr>
            </w:pPr>
          </w:p>
        </w:tc>
      </w:tr>
    </w:tbl>
    <w:p w:rsidR="00172EE6" w:rsidRPr="00172EE6" w:rsidRDefault="00172EE6">
      <w:pPr>
        <w:rPr>
          <w:rFonts w:ascii="Times New Roman" w:hAnsi="Times New Roman" w:cs="Times New Roman"/>
          <w:sz w:val="24"/>
          <w:szCs w:val="24"/>
          <w:lang w:val="en-US"/>
        </w:rPr>
      </w:pPr>
    </w:p>
    <w:sectPr w:rsidR="00172EE6" w:rsidRPr="00172EE6" w:rsidSect="00BD69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98715F"/>
    <w:rsid w:val="00172EE6"/>
    <w:rsid w:val="001F202A"/>
    <w:rsid w:val="006402BE"/>
    <w:rsid w:val="0072628A"/>
    <w:rsid w:val="0098715F"/>
    <w:rsid w:val="009F7731"/>
    <w:rsid w:val="00B933A9"/>
    <w:rsid w:val="00BD6927"/>
    <w:rsid w:val="00E545B5"/>
    <w:rsid w:val="00E74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9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715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9871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2688558">
      <w:bodyDiv w:val="1"/>
      <w:marLeft w:val="0"/>
      <w:marRight w:val="0"/>
      <w:marTop w:val="0"/>
      <w:marBottom w:val="0"/>
      <w:divBdr>
        <w:top w:val="none" w:sz="0" w:space="0" w:color="auto"/>
        <w:left w:val="none" w:sz="0" w:space="0" w:color="auto"/>
        <w:bottom w:val="none" w:sz="0" w:space="0" w:color="auto"/>
        <w:right w:val="none" w:sz="0" w:space="0" w:color="auto"/>
      </w:divBdr>
    </w:div>
    <w:div w:id="176831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381</Words>
  <Characters>2175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Диана</cp:lastModifiedBy>
  <cp:revision>6</cp:revision>
  <dcterms:created xsi:type="dcterms:W3CDTF">2012-11-24T08:00:00Z</dcterms:created>
  <dcterms:modified xsi:type="dcterms:W3CDTF">2012-11-27T17:35:00Z</dcterms:modified>
</cp:coreProperties>
</file>