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626" w:rsidRDefault="000D3626" w:rsidP="00D23AF2">
      <w:pPr>
        <w:spacing w:line="360" w:lineRule="auto"/>
        <w:ind w:firstLine="709"/>
        <w:jc w:val="center"/>
        <w:rPr>
          <w:sz w:val="28"/>
          <w:szCs w:val="28"/>
        </w:rPr>
      </w:pPr>
      <w:r>
        <w:rPr>
          <w:sz w:val="28"/>
          <w:szCs w:val="28"/>
        </w:rPr>
        <w:t>Муниципальное бюджетное образовательное учреждение</w:t>
      </w:r>
    </w:p>
    <w:p w:rsidR="000D3626" w:rsidRDefault="000D3626" w:rsidP="00D23AF2">
      <w:pPr>
        <w:spacing w:line="360" w:lineRule="auto"/>
        <w:ind w:firstLine="709"/>
        <w:jc w:val="center"/>
        <w:rPr>
          <w:sz w:val="28"/>
          <w:szCs w:val="28"/>
        </w:rPr>
      </w:pPr>
      <w:r>
        <w:rPr>
          <w:sz w:val="28"/>
          <w:szCs w:val="28"/>
        </w:rPr>
        <w:t>"Средняя общеобразовательная школа №24" г. Красноярска</w:t>
      </w: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r>
        <w:rPr>
          <w:sz w:val="28"/>
          <w:szCs w:val="28"/>
        </w:rPr>
        <w:t>Приложения по английскому языку</w:t>
      </w:r>
    </w:p>
    <w:p w:rsidR="000D3626" w:rsidRDefault="000D3626" w:rsidP="00D23AF2">
      <w:pPr>
        <w:spacing w:line="360" w:lineRule="auto"/>
        <w:ind w:firstLine="709"/>
        <w:jc w:val="center"/>
        <w:rPr>
          <w:sz w:val="28"/>
          <w:szCs w:val="28"/>
        </w:rPr>
      </w:pPr>
      <w:r>
        <w:rPr>
          <w:sz w:val="28"/>
          <w:szCs w:val="28"/>
        </w:rPr>
        <w:t>"Как заговорить на английском языке"</w:t>
      </w: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Default="000D3626" w:rsidP="0019424D">
      <w:pPr>
        <w:spacing w:line="360" w:lineRule="auto"/>
        <w:ind w:firstLine="709"/>
        <w:jc w:val="right"/>
        <w:rPr>
          <w:sz w:val="28"/>
          <w:szCs w:val="28"/>
        </w:rPr>
      </w:pPr>
      <w:r>
        <w:rPr>
          <w:sz w:val="28"/>
          <w:szCs w:val="28"/>
        </w:rPr>
        <w:t>Подготовили</w:t>
      </w:r>
    </w:p>
    <w:p w:rsidR="000D3626" w:rsidRDefault="000D3626" w:rsidP="0019424D">
      <w:pPr>
        <w:spacing w:line="360" w:lineRule="auto"/>
        <w:ind w:firstLine="709"/>
        <w:jc w:val="right"/>
        <w:rPr>
          <w:sz w:val="28"/>
          <w:szCs w:val="28"/>
        </w:rPr>
      </w:pPr>
      <w:r>
        <w:rPr>
          <w:sz w:val="28"/>
          <w:szCs w:val="28"/>
        </w:rPr>
        <w:t>учитель английского языка</w:t>
      </w:r>
    </w:p>
    <w:p w:rsidR="000D3626" w:rsidRDefault="000D3626" w:rsidP="0019424D">
      <w:pPr>
        <w:spacing w:line="360" w:lineRule="auto"/>
        <w:ind w:firstLine="709"/>
        <w:jc w:val="right"/>
        <w:rPr>
          <w:sz w:val="28"/>
          <w:szCs w:val="28"/>
        </w:rPr>
      </w:pPr>
      <w:r>
        <w:rPr>
          <w:sz w:val="28"/>
          <w:szCs w:val="28"/>
        </w:rPr>
        <w:t>Бурдина Наталия Владимировна</w:t>
      </w:r>
    </w:p>
    <w:p w:rsidR="000D3626" w:rsidRDefault="000D3626" w:rsidP="0019424D">
      <w:pPr>
        <w:spacing w:line="360" w:lineRule="auto"/>
        <w:ind w:firstLine="709"/>
        <w:jc w:val="right"/>
        <w:rPr>
          <w:sz w:val="28"/>
          <w:szCs w:val="28"/>
        </w:rPr>
      </w:pPr>
      <w:r>
        <w:rPr>
          <w:sz w:val="28"/>
          <w:szCs w:val="28"/>
        </w:rPr>
        <w:t>ученик 10 класса</w:t>
      </w:r>
    </w:p>
    <w:p w:rsidR="000D3626" w:rsidRDefault="000D3626" w:rsidP="0019424D">
      <w:pPr>
        <w:spacing w:line="360" w:lineRule="auto"/>
        <w:ind w:firstLine="709"/>
        <w:jc w:val="right"/>
        <w:rPr>
          <w:sz w:val="28"/>
          <w:szCs w:val="28"/>
        </w:rPr>
      </w:pPr>
      <w:r>
        <w:rPr>
          <w:sz w:val="28"/>
          <w:szCs w:val="28"/>
        </w:rPr>
        <w:t>Мозебах Владимир Андреевич</w:t>
      </w:r>
    </w:p>
    <w:p w:rsidR="000D3626" w:rsidRDefault="000D3626" w:rsidP="00D23AF2">
      <w:pPr>
        <w:spacing w:line="360" w:lineRule="auto"/>
        <w:ind w:firstLine="709"/>
        <w:jc w:val="center"/>
        <w:rPr>
          <w:sz w:val="28"/>
          <w:szCs w:val="28"/>
        </w:rPr>
      </w:pPr>
    </w:p>
    <w:p w:rsidR="000D3626" w:rsidRDefault="000D3626" w:rsidP="00D23AF2">
      <w:pPr>
        <w:spacing w:line="360" w:lineRule="auto"/>
        <w:ind w:firstLine="709"/>
        <w:jc w:val="center"/>
        <w:rPr>
          <w:sz w:val="28"/>
          <w:szCs w:val="28"/>
        </w:rPr>
      </w:pPr>
    </w:p>
    <w:p w:rsidR="000D3626" w:rsidRPr="0019424D" w:rsidRDefault="000D3626" w:rsidP="00D23AF2">
      <w:pPr>
        <w:spacing w:line="360" w:lineRule="auto"/>
        <w:ind w:firstLine="709"/>
        <w:jc w:val="center"/>
        <w:rPr>
          <w:sz w:val="28"/>
          <w:szCs w:val="28"/>
        </w:rPr>
      </w:pPr>
    </w:p>
    <w:p w:rsidR="000D3626" w:rsidRPr="0019424D" w:rsidRDefault="000D3626" w:rsidP="00D23AF2">
      <w:pPr>
        <w:spacing w:line="360" w:lineRule="auto"/>
        <w:ind w:firstLine="709"/>
        <w:jc w:val="center"/>
        <w:rPr>
          <w:sz w:val="28"/>
          <w:szCs w:val="28"/>
        </w:rPr>
      </w:pPr>
      <w:r w:rsidRPr="0019424D">
        <w:rPr>
          <w:sz w:val="28"/>
          <w:szCs w:val="28"/>
        </w:rPr>
        <w:t>Красноярск</w:t>
      </w:r>
    </w:p>
    <w:p w:rsidR="000D3626" w:rsidRPr="0019424D" w:rsidRDefault="000D3626" w:rsidP="00D23AF2">
      <w:pPr>
        <w:spacing w:line="360" w:lineRule="auto"/>
        <w:ind w:firstLine="709"/>
        <w:jc w:val="center"/>
        <w:rPr>
          <w:sz w:val="28"/>
          <w:szCs w:val="28"/>
        </w:rPr>
      </w:pPr>
      <w:r w:rsidRPr="0019424D">
        <w:rPr>
          <w:sz w:val="28"/>
          <w:szCs w:val="28"/>
        </w:rPr>
        <w:t>2014</w:t>
      </w:r>
    </w:p>
    <w:p w:rsidR="000D3626" w:rsidRPr="00D23AF2" w:rsidRDefault="000D3626" w:rsidP="00D23AF2">
      <w:pPr>
        <w:spacing w:line="360" w:lineRule="auto"/>
        <w:ind w:firstLine="709"/>
        <w:jc w:val="center"/>
        <w:rPr>
          <w:b/>
          <w:bCs/>
          <w:sz w:val="28"/>
          <w:szCs w:val="28"/>
        </w:rPr>
      </w:pPr>
      <w:r w:rsidRPr="00D23AF2">
        <w:rPr>
          <w:b/>
          <w:bCs/>
          <w:sz w:val="28"/>
          <w:szCs w:val="28"/>
        </w:rPr>
        <w:lastRenderedPageBreak/>
        <w:t>ПРИЛОЖЕНИЕ 1. "КАК ЗАГОВОРИТЬ НА АНГЛИЙСКОМ ЯЗЫКЕ"</w:t>
      </w:r>
    </w:p>
    <w:p w:rsidR="000D3626" w:rsidRPr="00D23AF2" w:rsidRDefault="000D3626" w:rsidP="00D23AF2">
      <w:pPr>
        <w:pStyle w:val="a3"/>
        <w:numPr>
          <w:ilvl w:val="0"/>
          <w:numId w:val="1"/>
        </w:numPr>
        <w:spacing w:before="0" w:beforeAutospacing="0" w:after="0" w:afterAutospacing="0" w:line="360" w:lineRule="auto"/>
        <w:ind w:left="0" w:firstLine="709"/>
        <w:jc w:val="both"/>
        <w:rPr>
          <w:sz w:val="28"/>
          <w:szCs w:val="28"/>
        </w:rPr>
      </w:pPr>
      <w:r w:rsidRPr="00D23AF2">
        <w:rPr>
          <w:sz w:val="28"/>
          <w:szCs w:val="28"/>
        </w:rPr>
        <w:t xml:space="preserve">Учите </w:t>
      </w:r>
      <w:r w:rsidRPr="00D23AF2">
        <w:rPr>
          <w:rStyle w:val="a5"/>
          <w:b w:val="0"/>
          <w:bCs w:val="0"/>
          <w:sz w:val="28"/>
          <w:szCs w:val="28"/>
        </w:rPr>
        <w:t>не отдельные слова, а фразы</w:t>
      </w:r>
      <w:r w:rsidRPr="00D23AF2">
        <w:rPr>
          <w:sz w:val="28"/>
          <w:szCs w:val="28"/>
        </w:rPr>
        <w:t>. Составляйте</w:t>
      </w:r>
      <w:r w:rsidRPr="00D23AF2">
        <w:rPr>
          <w:rStyle w:val="a5"/>
          <w:b w:val="0"/>
          <w:bCs w:val="0"/>
          <w:sz w:val="28"/>
          <w:szCs w:val="28"/>
        </w:rPr>
        <w:t xml:space="preserve"> свои собственные предложения с новыми словами</w:t>
      </w:r>
      <w:r w:rsidRPr="00D23AF2">
        <w:rPr>
          <w:sz w:val="28"/>
          <w:szCs w:val="28"/>
        </w:rPr>
        <w:t xml:space="preserve"> и грамматическими конструкциями</w:t>
      </w:r>
      <w:r w:rsidRPr="00D23AF2">
        <w:rPr>
          <w:rStyle w:val="a5"/>
          <w:b w:val="0"/>
          <w:bCs w:val="0"/>
          <w:sz w:val="28"/>
          <w:szCs w:val="28"/>
        </w:rPr>
        <w:t>.</w:t>
      </w:r>
      <w:r w:rsidRPr="00D23AF2">
        <w:rPr>
          <w:sz w:val="28"/>
          <w:szCs w:val="28"/>
        </w:rPr>
        <w:t xml:space="preserve"> Вы запомните лучше слово  в том случае, если предложения эти будут связаны с вашей реальной жизнью. Занимайтесь языком ежедневно хотя бы по 10 минут. Особенно хорошо учить по утрам. Сделайте зарядку под английские аудиокассеты, послушайте кассету. Посмотрите фильм на английском языке. Развесьте по квартире новые слова. И самое главное, используйте время в общественном транспорте: читайте или слушайте плеер. </w:t>
      </w:r>
    </w:p>
    <w:p w:rsidR="000D3626" w:rsidRPr="00D23AF2" w:rsidRDefault="000D3626" w:rsidP="00D23AF2">
      <w:pPr>
        <w:pStyle w:val="a3"/>
        <w:numPr>
          <w:ilvl w:val="0"/>
          <w:numId w:val="1"/>
        </w:numPr>
        <w:spacing w:before="0" w:beforeAutospacing="0" w:after="0" w:afterAutospacing="0" w:line="360" w:lineRule="auto"/>
        <w:ind w:left="0" w:firstLine="709"/>
        <w:jc w:val="both"/>
        <w:rPr>
          <w:sz w:val="28"/>
          <w:szCs w:val="28"/>
        </w:rPr>
      </w:pPr>
      <w:r w:rsidRPr="00D23AF2">
        <w:rPr>
          <w:sz w:val="28"/>
          <w:szCs w:val="28"/>
        </w:rPr>
        <w:t xml:space="preserve">Если желание заниматься языком слишком быстро ослабевает, не форсируйте события, но и не бросайте учебу. Придумайте какую-нибудь другую форму изучения: послушайте радио или полистайте словарь. Если ваш уровень позволяет, то </w:t>
      </w:r>
      <w:r w:rsidRPr="00D23AF2">
        <w:rPr>
          <w:rStyle w:val="a5"/>
          <w:b w:val="0"/>
          <w:bCs w:val="0"/>
          <w:sz w:val="28"/>
          <w:szCs w:val="28"/>
        </w:rPr>
        <w:t>откажитесь от англо-русского словаря</w:t>
      </w:r>
      <w:r w:rsidRPr="00D23AF2">
        <w:rPr>
          <w:sz w:val="28"/>
          <w:szCs w:val="28"/>
        </w:rPr>
        <w:t>, пользуйтесь толковыми словарями на английском.</w:t>
      </w:r>
    </w:p>
    <w:p w:rsidR="000D3626" w:rsidRPr="00D23AF2" w:rsidRDefault="000D3626" w:rsidP="00D23AF2">
      <w:pPr>
        <w:numPr>
          <w:ilvl w:val="0"/>
          <w:numId w:val="1"/>
        </w:numPr>
        <w:spacing w:line="360" w:lineRule="auto"/>
        <w:ind w:left="0" w:firstLine="709"/>
        <w:jc w:val="both"/>
        <w:rPr>
          <w:sz w:val="28"/>
          <w:szCs w:val="28"/>
        </w:rPr>
      </w:pPr>
      <w:r w:rsidRPr="00D23AF2">
        <w:rPr>
          <w:sz w:val="28"/>
          <w:szCs w:val="28"/>
        </w:rPr>
        <w:t xml:space="preserve">Старайтесь </w:t>
      </w:r>
      <w:r w:rsidRPr="00D23AF2">
        <w:rPr>
          <w:rStyle w:val="a5"/>
          <w:b w:val="0"/>
          <w:bCs w:val="0"/>
          <w:sz w:val="28"/>
          <w:szCs w:val="28"/>
        </w:rPr>
        <w:t>сразу вспоминать английские слова</w:t>
      </w:r>
      <w:r w:rsidRPr="00D23AF2">
        <w:rPr>
          <w:sz w:val="28"/>
          <w:szCs w:val="28"/>
        </w:rPr>
        <w:t xml:space="preserve">, которыми вы можете описать то, что видите. Очень популярны </w:t>
      </w:r>
      <w:r w:rsidRPr="00D23AF2">
        <w:rPr>
          <w:rStyle w:val="a5"/>
          <w:b w:val="0"/>
          <w:bCs w:val="0"/>
          <w:sz w:val="28"/>
          <w:szCs w:val="28"/>
        </w:rPr>
        <w:t>flashcards</w:t>
      </w:r>
      <w:r w:rsidRPr="00D23AF2">
        <w:rPr>
          <w:sz w:val="28"/>
          <w:szCs w:val="28"/>
        </w:rPr>
        <w:t xml:space="preserve"> (картинки со словами</w:t>
      </w:r>
      <w:r w:rsidRPr="00D23AF2">
        <w:rPr>
          <w:rStyle w:val="a5"/>
          <w:b w:val="0"/>
          <w:bCs w:val="0"/>
          <w:i/>
          <w:iCs/>
          <w:sz w:val="28"/>
          <w:szCs w:val="28"/>
        </w:rPr>
        <w:t>).</w:t>
      </w:r>
      <w:r w:rsidRPr="00D23AF2">
        <w:rPr>
          <w:sz w:val="28"/>
          <w:szCs w:val="28"/>
        </w:rPr>
        <w:t xml:space="preserve"> Попробуйте вспомнить английские эквиваленты мебели и предметов у вас дома, например. Так вы обнаружите те слова, которых не знаете. Как вариант - на них можно приклеить яркие стикеры – быстрее запомните. Никогда не зубрите. Не заучивайте ничего по отдельности, в отрыве от контекста. Заучивайте готовые фразы, которые можно использовать в максимальном количестве случаев.</w:t>
      </w:r>
    </w:p>
    <w:p w:rsidR="000D3626" w:rsidRPr="00D23AF2" w:rsidRDefault="000D3626" w:rsidP="00D23AF2">
      <w:pPr>
        <w:numPr>
          <w:ilvl w:val="0"/>
          <w:numId w:val="1"/>
        </w:numPr>
        <w:spacing w:line="360" w:lineRule="auto"/>
        <w:ind w:left="0" w:firstLine="709"/>
        <w:jc w:val="both"/>
        <w:rPr>
          <w:rStyle w:val="a5"/>
          <w:b w:val="0"/>
          <w:bCs w:val="0"/>
          <w:sz w:val="28"/>
          <w:szCs w:val="28"/>
        </w:rPr>
      </w:pPr>
      <w:r w:rsidRPr="00D23AF2">
        <w:rPr>
          <w:rStyle w:val="a5"/>
          <w:b w:val="0"/>
          <w:bCs w:val="0"/>
          <w:sz w:val="28"/>
          <w:szCs w:val="28"/>
        </w:rPr>
        <w:t>Комментируйте про себя то, что происходит вокруг</w:t>
      </w:r>
      <w:r w:rsidRPr="00D23AF2">
        <w:rPr>
          <w:sz w:val="28"/>
          <w:szCs w:val="28"/>
        </w:rPr>
        <w:t xml:space="preserve">, говоря простые фразы. Готовые фразы, идиоматические выражения выписывайте и запоминайте в первом лице единственного числа. </w:t>
      </w:r>
      <w:r w:rsidRPr="00D23AF2">
        <w:rPr>
          <w:rStyle w:val="a5"/>
          <w:b w:val="0"/>
          <w:bCs w:val="0"/>
          <w:sz w:val="28"/>
          <w:szCs w:val="28"/>
        </w:rPr>
        <w:t>Ведите внутренний монолог на английском.</w:t>
      </w:r>
    </w:p>
    <w:p w:rsidR="000D3626" w:rsidRPr="00D23AF2" w:rsidRDefault="000D3626" w:rsidP="00D23AF2">
      <w:pPr>
        <w:numPr>
          <w:ilvl w:val="0"/>
          <w:numId w:val="1"/>
        </w:numPr>
        <w:spacing w:line="360" w:lineRule="auto"/>
        <w:ind w:left="0" w:firstLine="709"/>
        <w:jc w:val="both"/>
        <w:rPr>
          <w:sz w:val="28"/>
          <w:szCs w:val="28"/>
        </w:rPr>
      </w:pPr>
      <w:r w:rsidRPr="00D23AF2">
        <w:rPr>
          <w:rStyle w:val="a5"/>
          <w:b w:val="0"/>
          <w:bCs w:val="0"/>
          <w:sz w:val="28"/>
          <w:szCs w:val="28"/>
        </w:rPr>
        <w:t>При чтении</w:t>
      </w:r>
      <w:r w:rsidRPr="00D23AF2">
        <w:rPr>
          <w:sz w:val="28"/>
          <w:szCs w:val="28"/>
        </w:rPr>
        <w:t xml:space="preserve"> (даже мысленно!) не переводите </w:t>
      </w:r>
      <w:r w:rsidRPr="00D23AF2">
        <w:rPr>
          <w:rStyle w:val="a5"/>
          <w:b w:val="0"/>
          <w:bCs w:val="0"/>
          <w:sz w:val="28"/>
          <w:szCs w:val="28"/>
        </w:rPr>
        <w:t>текст</w:t>
      </w:r>
      <w:r w:rsidRPr="00D23AF2">
        <w:rPr>
          <w:sz w:val="28"/>
          <w:szCs w:val="28"/>
        </w:rPr>
        <w:t xml:space="preserve"> на русский язык, а </w:t>
      </w:r>
      <w:r w:rsidRPr="00D23AF2">
        <w:rPr>
          <w:rStyle w:val="a5"/>
          <w:b w:val="0"/>
          <w:bCs w:val="0"/>
          <w:sz w:val="28"/>
          <w:szCs w:val="28"/>
        </w:rPr>
        <w:t>пытайтесь понять сразу на английском</w:t>
      </w:r>
      <w:r w:rsidRPr="00D23AF2">
        <w:rPr>
          <w:sz w:val="28"/>
          <w:szCs w:val="28"/>
        </w:rPr>
        <w:t xml:space="preserve"> – возможно, для этого придется </w:t>
      </w:r>
      <w:r w:rsidRPr="00D23AF2">
        <w:rPr>
          <w:sz w:val="28"/>
          <w:szCs w:val="28"/>
        </w:rPr>
        <w:lastRenderedPageBreak/>
        <w:t xml:space="preserve">перечитать по нескольку раз – но оно того стоит. </w:t>
      </w:r>
      <w:r w:rsidRPr="00D23AF2">
        <w:rPr>
          <w:rStyle w:val="a5"/>
          <w:b w:val="0"/>
          <w:bCs w:val="0"/>
          <w:sz w:val="28"/>
          <w:szCs w:val="28"/>
        </w:rPr>
        <w:t>Читайте вслух</w:t>
      </w:r>
      <w:r w:rsidRPr="00D23AF2">
        <w:rPr>
          <w:sz w:val="28"/>
          <w:szCs w:val="28"/>
        </w:rPr>
        <w:t xml:space="preserve"> – так вырабатывается привыкание к произнесению английских звуков.</w:t>
      </w:r>
    </w:p>
    <w:p w:rsidR="000D3626" w:rsidRPr="00D23AF2" w:rsidRDefault="000D3626" w:rsidP="00D23AF2">
      <w:pPr>
        <w:pStyle w:val="a3"/>
        <w:numPr>
          <w:ilvl w:val="0"/>
          <w:numId w:val="1"/>
        </w:numPr>
        <w:spacing w:before="0" w:beforeAutospacing="0" w:after="0" w:afterAutospacing="0" w:line="360" w:lineRule="auto"/>
        <w:ind w:left="0" w:firstLine="709"/>
        <w:jc w:val="both"/>
        <w:rPr>
          <w:sz w:val="28"/>
          <w:szCs w:val="28"/>
        </w:rPr>
      </w:pPr>
      <w:r w:rsidRPr="00D23AF2">
        <w:rPr>
          <w:rStyle w:val="a5"/>
          <w:b w:val="0"/>
          <w:bCs w:val="0"/>
          <w:sz w:val="28"/>
          <w:szCs w:val="28"/>
        </w:rPr>
        <w:t>Начните думать на английском, а не переводите мысли с русского на английский.</w:t>
      </w:r>
    </w:p>
    <w:p w:rsidR="000D3626" w:rsidRPr="00D23AF2" w:rsidRDefault="000D3626" w:rsidP="00D23AF2">
      <w:pPr>
        <w:pStyle w:val="a3"/>
        <w:numPr>
          <w:ilvl w:val="0"/>
          <w:numId w:val="1"/>
        </w:numPr>
        <w:spacing w:before="0" w:beforeAutospacing="0" w:after="0" w:afterAutospacing="0" w:line="360" w:lineRule="auto"/>
        <w:ind w:left="0" w:firstLine="709"/>
        <w:jc w:val="both"/>
        <w:rPr>
          <w:i/>
          <w:iCs/>
          <w:sz w:val="28"/>
          <w:szCs w:val="28"/>
        </w:rPr>
      </w:pPr>
      <w:r w:rsidRPr="00D23AF2">
        <w:rPr>
          <w:rStyle w:val="a4"/>
          <w:i w:val="0"/>
          <w:iCs w:val="0"/>
          <w:sz w:val="28"/>
          <w:szCs w:val="28"/>
        </w:rPr>
        <w:t>Начните говорить, не зацикливаясь на грамматике. Не бойтесь делать ошибок. И главное, не расстраивайтесь, если вас действительно начнут поправлять.</w:t>
      </w:r>
    </w:p>
    <w:p w:rsidR="000D3626" w:rsidRPr="00D23AF2" w:rsidRDefault="000D3626" w:rsidP="00D23AF2">
      <w:pPr>
        <w:numPr>
          <w:ilvl w:val="0"/>
          <w:numId w:val="1"/>
        </w:numPr>
        <w:spacing w:line="360" w:lineRule="auto"/>
        <w:ind w:left="0" w:firstLine="709"/>
        <w:jc w:val="both"/>
        <w:rPr>
          <w:rStyle w:val="a5"/>
          <w:b w:val="0"/>
          <w:bCs w:val="0"/>
          <w:sz w:val="28"/>
          <w:szCs w:val="28"/>
        </w:rPr>
      </w:pPr>
      <w:r w:rsidRPr="00D23AF2">
        <w:rPr>
          <w:rStyle w:val="a5"/>
          <w:b w:val="0"/>
          <w:bCs w:val="0"/>
          <w:sz w:val="28"/>
          <w:szCs w:val="28"/>
        </w:rPr>
        <w:t>Общайтесь на английском!</w:t>
      </w:r>
      <w:r w:rsidRPr="00D23AF2">
        <w:rPr>
          <w:sz w:val="28"/>
          <w:szCs w:val="28"/>
        </w:rPr>
        <w:t xml:space="preserve"> Вашими собеседниками могут быть родственники, знающие английский, друзья, учителя, носители языка. Только есть непременное условие – вы должны говорить, что думаете, рассуждать о жизни, ваших взглядах, спорить или соглашаться, аргументировать, иными словами – </w:t>
      </w:r>
      <w:r w:rsidRPr="00D23AF2">
        <w:rPr>
          <w:rStyle w:val="a5"/>
          <w:b w:val="0"/>
          <w:bCs w:val="0"/>
          <w:sz w:val="28"/>
          <w:szCs w:val="28"/>
        </w:rPr>
        <w:t xml:space="preserve">общение должно быть живым, настоящим, интересным. </w:t>
      </w:r>
    </w:p>
    <w:p w:rsidR="000D3626" w:rsidRPr="00D23AF2" w:rsidRDefault="000D3626" w:rsidP="00D23AF2">
      <w:pPr>
        <w:numPr>
          <w:ilvl w:val="0"/>
          <w:numId w:val="1"/>
        </w:numPr>
        <w:spacing w:line="360" w:lineRule="auto"/>
        <w:ind w:left="0" w:firstLine="709"/>
        <w:jc w:val="both"/>
        <w:rPr>
          <w:sz w:val="28"/>
          <w:szCs w:val="28"/>
        </w:rPr>
      </w:pPr>
      <w:r w:rsidRPr="00D23AF2">
        <w:rPr>
          <w:rStyle w:val="a5"/>
          <w:b w:val="0"/>
          <w:bCs w:val="0"/>
          <w:sz w:val="28"/>
          <w:szCs w:val="28"/>
        </w:rPr>
        <w:t>Окружите себя английским</w:t>
      </w:r>
      <w:r w:rsidRPr="00D23AF2">
        <w:rPr>
          <w:sz w:val="28"/>
          <w:szCs w:val="28"/>
        </w:rPr>
        <w:t xml:space="preserve"> – </w:t>
      </w:r>
      <w:r w:rsidRPr="00D23AF2">
        <w:rPr>
          <w:rStyle w:val="a5"/>
          <w:b w:val="0"/>
          <w:bCs w:val="0"/>
          <w:sz w:val="28"/>
          <w:szCs w:val="28"/>
        </w:rPr>
        <w:t>слушайте</w:t>
      </w:r>
      <w:r w:rsidRPr="00D23AF2">
        <w:rPr>
          <w:sz w:val="28"/>
          <w:szCs w:val="28"/>
        </w:rPr>
        <w:t xml:space="preserve">: радио, песни, аудиокниги, подкасты, </w:t>
      </w:r>
      <w:r w:rsidRPr="00D23AF2">
        <w:rPr>
          <w:rStyle w:val="a5"/>
          <w:b w:val="0"/>
          <w:bCs w:val="0"/>
          <w:sz w:val="28"/>
          <w:szCs w:val="28"/>
        </w:rPr>
        <w:t>смотрите</w:t>
      </w:r>
      <w:r w:rsidRPr="00D23AF2">
        <w:rPr>
          <w:sz w:val="28"/>
          <w:szCs w:val="28"/>
        </w:rPr>
        <w:t xml:space="preserve"> фильмы на английском</w:t>
      </w:r>
      <w:r w:rsidRPr="00D23AF2">
        <w:rPr>
          <w:sz w:val="28"/>
          <w:szCs w:val="28"/>
          <w:u w:val="single"/>
        </w:rPr>
        <w:t>,</w:t>
      </w:r>
      <w:r>
        <w:rPr>
          <w:sz w:val="28"/>
          <w:szCs w:val="28"/>
        </w:rPr>
        <w:t xml:space="preserve"> </w:t>
      </w:r>
      <w:r w:rsidRPr="00D23AF2">
        <w:rPr>
          <w:rStyle w:val="a5"/>
          <w:b w:val="0"/>
          <w:bCs w:val="0"/>
          <w:sz w:val="28"/>
          <w:szCs w:val="28"/>
        </w:rPr>
        <w:t xml:space="preserve">пишите </w:t>
      </w:r>
      <w:r w:rsidRPr="00D23AF2">
        <w:rPr>
          <w:sz w:val="28"/>
          <w:szCs w:val="28"/>
        </w:rPr>
        <w:t xml:space="preserve">письма (считается одним из самых действенных способов, т.к. вам придется часто думать о том, что написать на английском своим зарубежным друзьям), можете завести </w:t>
      </w:r>
      <w:r w:rsidRPr="00D23AF2">
        <w:rPr>
          <w:rStyle w:val="a5"/>
          <w:b w:val="0"/>
          <w:bCs w:val="0"/>
          <w:sz w:val="28"/>
          <w:szCs w:val="28"/>
        </w:rPr>
        <w:t>дневник на английском</w:t>
      </w:r>
      <w:r w:rsidRPr="00D23AF2">
        <w:rPr>
          <w:sz w:val="28"/>
          <w:szCs w:val="28"/>
        </w:rPr>
        <w:t xml:space="preserve"> и делиться своими эмоциями и мыслями обо всем (лучше, конечно, в интернете, чтобы вас могли комментировать). Старайтесь мысленно переводить все, что только возможно: промелькнувшее рекламное табло, надпись на афише, обрывки случайно услышанных разговоров.</w:t>
      </w:r>
    </w:p>
    <w:p w:rsidR="000D3626" w:rsidRPr="00D23AF2" w:rsidRDefault="000D3626" w:rsidP="00D23AF2">
      <w:pPr>
        <w:pStyle w:val="a3"/>
        <w:numPr>
          <w:ilvl w:val="0"/>
          <w:numId w:val="1"/>
        </w:numPr>
        <w:spacing w:before="0" w:beforeAutospacing="0" w:after="0" w:afterAutospacing="0" w:line="360" w:lineRule="auto"/>
        <w:ind w:left="0" w:firstLine="709"/>
        <w:jc w:val="both"/>
        <w:rPr>
          <w:sz w:val="28"/>
          <w:szCs w:val="28"/>
        </w:rPr>
      </w:pPr>
      <w:r w:rsidRPr="00D23AF2">
        <w:rPr>
          <w:rStyle w:val="a5"/>
          <w:b w:val="0"/>
          <w:bCs w:val="0"/>
          <w:sz w:val="28"/>
          <w:szCs w:val="28"/>
        </w:rPr>
        <w:t>Тренируйте навыки аудирования, слушайте самые разнообразные речи на английском людей из разных стран с разными акцентами и диалектами!</w:t>
      </w:r>
    </w:p>
    <w:p w:rsidR="000D3626" w:rsidRPr="00D23AF2" w:rsidRDefault="000D3626" w:rsidP="00D23AF2">
      <w:pPr>
        <w:pStyle w:val="a3"/>
        <w:numPr>
          <w:ilvl w:val="0"/>
          <w:numId w:val="1"/>
        </w:numPr>
        <w:spacing w:before="0" w:beforeAutospacing="0" w:after="0" w:afterAutospacing="0" w:line="360" w:lineRule="auto"/>
        <w:ind w:left="0" w:firstLine="709"/>
        <w:jc w:val="both"/>
        <w:rPr>
          <w:sz w:val="28"/>
          <w:szCs w:val="28"/>
        </w:rPr>
      </w:pPr>
      <w:r w:rsidRPr="00D23AF2">
        <w:rPr>
          <w:rStyle w:val="a5"/>
          <w:b w:val="0"/>
          <w:bCs w:val="0"/>
          <w:sz w:val="28"/>
          <w:szCs w:val="28"/>
        </w:rPr>
        <w:t>Говорите чаще и больше!</w:t>
      </w:r>
      <w:r>
        <w:rPr>
          <w:rStyle w:val="a5"/>
          <w:b w:val="0"/>
          <w:bCs w:val="0"/>
          <w:sz w:val="28"/>
          <w:szCs w:val="28"/>
        </w:rPr>
        <w:t xml:space="preserve"> </w:t>
      </w:r>
      <w:r w:rsidRPr="00D23AF2">
        <w:rPr>
          <w:rStyle w:val="a4"/>
          <w:i w:val="0"/>
          <w:iCs w:val="0"/>
          <w:sz w:val="28"/>
          <w:szCs w:val="28"/>
        </w:rPr>
        <w:t xml:space="preserve">Познакомьтесь с иностранным партнером по интернету и общайтесь по телефону или через </w:t>
      </w:r>
      <w:r w:rsidRPr="00D23AF2">
        <w:rPr>
          <w:rStyle w:val="a4"/>
          <w:i w:val="0"/>
          <w:iCs w:val="0"/>
          <w:sz w:val="28"/>
          <w:szCs w:val="28"/>
          <w:lang w:val="en-US"/>
        </w:rPr>
        <w:t>Skype</w:t>
      </w:r>
      <w:r w:rsidRPr="00D23AF2">
        <w:rPr>
          <w:rStyle w:val="a4"/>
          <w:i w:val="0"/>
          <w:iCs w:val="0"/>
          <w:sz w:val="28"/>
          <w:szCs w:val="28"/>
        </w:rPr>
        <w:t>.</w:t>
      </w:r>
    </w:p>
    <w:p w:rsidR="000D3626" w:rsidRPr="00D23AF2" w:rsidRDefault="000D3626" w:rsidP="00D23AF2">
      <w:pPr>
        <w:numPr>
          <w:ilvl w:val="0"/>
          <w:numId w:val="1"/>
        </w:numPr>
        <w:spacing w:line="360" w:lineRule="auto"/>
        <w:ind w:left="0" w:firstLine="709"/>
        <w:jc w:val="both"/>
        <w:rPr>
          <w:sz w:val="28"/>
          <w:szCs w:val="28"/>
        </w:rPr>
      </w:pPr>
      <w:r w:rsidRPr="00D23AF2">
        <w:rPr>
          <w:rStyle w:val="a5"/>
          <w:b w:val="0"/>
          <w:bCs w:val="0"/>
          <w:sz w:val="28"/>
          <w:szCs w:val="28"/>
        </w:rPr>
        <w:t>Пересказывайте</w:t>
      </w:r>
      <w:r w:rsidRPr="00D23AF2">
        <w:rPr>
          <w:sz w:val="28"/>
          <w:szCs w:val="28"/>
        </w:rPr>
        <w:t xml:space="preserve"> своими словами только самое интересное.</w:t>
      </w:r>
    </w:p>
    <w:p w:rsidR="000D3626" w:rsidRPr="00D23AF2" w:rsidRDefault="000D3626" w:rsidP="00D23AF2">
      <w:pPr>
        <w:numPr>
          <w:ilvl w:val="0"/>
          <w:numId w:val="1"/>
        </w:numPr>
        <w:spacing w:line="360" w:lineRule="auto"/>
        <w:ind w:left="0" w:firstLine="709"/>
        <w:jc w:val="both"/>
        <w:rPr>
          <w:sz w:val="28"/>
          <w:szCs w:val="28"/>
        </w:rPr>
      </w:pPr>
      <w:r w:rsidRPr="00D23AF2">
        <w:rPr>
          <w:rStyle w:val="a5"/>
          <w:b w:val="0"/>
          <w:bCs w:val="0"/>
          <w:sz w:val="28"/>
          <w:szCs w:val="28"/>
        </w:rPr>
        <w:t>Разговор с собой перед зеркалом</w:t>
      </w:r>
      <w:r w:rsidRPr="00D23AF2">
        <w:rPr>
          <w:sz w:val="28"/>
          <w:szCs w:val="28"/>
        </w:rPr>
        <w:t>/</w:t>
      </w:r>
      <w:r w:rsidRPr="00D23AF2">
        <w:rPr>
          <w:rStyle w:val="a5"/>
          <w:b w:val="0"/>
          <w:bCs w:val="0"/>
          <w:sz w:val="28"/>
          <w:szCs w:val="28"/>
        </w:rPr>
        <w:t>Разговор с домашними питомцами – собаками, кошками</w:t>
      </w:r>
      <w:r w:rsidRPr="00D23AF2">
        <w:rPr>
          <w:sz w:val="28"/>
          <w:szCs w:val="28"/>
        </w:rPr>
        <w:t>. Если Вам нужно выступать перед публикой на английском языке, то репетиция перед зеркалом вас хорошо подготовит. Так вы не только выучите текст презентации, но и продумаете жесты и мимику.</w:t>
      </w:r>
    </w:p>
    <w:p w:rsidR="000D3626" w:rsidRPr="00D23AF2" w:rsidRDefault="000D3626" w:rsidP="00D23AF2">
      <w:pPr>
        <w:numPr>
          <w:ilvl w:val="0"/>
          <w:numId w:val="1"/>
        </w:numPr>
        <w:spacing w:line="360" w:lineRule="auto"/>
        <w:ind w:left="0" w:firstLine="709"/>
        <w:jc w:val="both"/>
        <w:rPr>
          <w:sz w:val="28"/>
          <w:szCs w:val="28"/>
        </w:rPr>
      </w:pPr>
      <w:r w:rsidRPr="00D23AF2">
        <w:rPr>
          <w:rStyle w:val="a5"/>
          <w:b w:val="0"/>
          <w:bCs w:val="0"/>
          <w:sz w:val="28"/>
          <w:szCs w:val="28"/>
        </w:rPr>
        <w:lastRenderedPageBreak/>
        <w:t xml:space="preserve">Беседы с учителем и общение с носителями. </w:t>
      </w:r>
      <w:r w:rsidRPr="00D23AF2">
        <w:rPr>
          <w:sz w:val="28"/>
          <w:szCs w:val="28"/>
        </w:rPr>
        <w:t>Вы можете говорить с учителями на любые темы, рассуждать о жизни, высказать свое мнение.</w:t>
      </w:r>
    </w:p>
    <w:p w:rsidR="000D3626" w:rsidRDefault="000D3626"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Default="001676D8" w:rsidP="00D23AF2">
      <w:pPr>
        <w:spacing w:line="360" w:lineRule="auto"/>
        <w:ind w:firstLine="709"/>
        <w:jc w:val="both"/>
        <w:rPr>
          <w:sz w:val="28"/>
          <w:szCs w:val="28"/>
        </w:rPr>
      </w:pPr>
    </w:p>
    <w:p w:rsidR="001676D8" w:rsidRPr="00D23AF2" w:rsidRDefault="001676D8" w:rsidP="00D23AF2">
      <w:pPr>
        <w:spacing w:line="360" w:lineRule="auto"/>
        <w:ind w:firstLine="709"/>
        <w:jc w:val="both"/>
        <w:rPr>
          <w:sz w:val="28"/>
          <w:szCs w:val="28"/>
        </w:rPr>
      </w:pPr>
      <w:bookmarkStart w:id="0" w:name="_GoBack"/>
      <w:bookmarkEnd w:id="0"/>
    </w:p>
    <w:p w:rsidR="000D3626" w:rsidRPr="00D23AF2" w:rsidRDefault="000D3626" w:rsidP="00D23AF2">
      <w:pPr>
        <w:spacing w:line="360" w:lineRule="auto"/>
        <w:ind w:firstLine="709"/>
        <w:jc w:val="center"/>
        <w:rPr>
          <w:b/>
          <w:bCs/>
          <w:sz w:val="28"/>
          <w:szCs w:val="28"/>
        </w:rPr>
      </w:pPr>
      <w:r w:rsidRPr="00D23AF2">
        <w:rPr>
          <w:b/>
          <w:bCs/>
          <w:sz w:val="28"/>
          <w:szCs w:val="28"/>
        </w:rPr>
        <w:lastRenderedPageBreak/>
        <w:t>ПРИЛОЖЕНИЕ 2. "СТРАТЕГИИ ГОВОРЕНИЯ"</w:t>
      </w:r>
    </w:p>
    <w:p w:rsidR="000D3626" w:rsidRPr="00D23AF2" w:rsidRDefault="000D3626" w:rsidP="00D23AF2">
      <w:pPr>
        <w:pStyle w:val="1"/>
        <w:numPr>
          <w:ilvl w:val="0"/>
          <w:numId w:val="2"/>
        </w:numPr>
        <w:spacing w:line="360" w:lineRule="auto"/>
        <w:ind w:left="0" w:firstLine="709"/>
        <w:jc w:val="both"/>
        <w:rPr>
          <w:rFonts w:ascii="Times New Roman" w:hAnsi="Times New Roman" w:cs="Times New Roman"/>
          <w:i/>
          <w:iCs/>
          <w:sz w:val="28"/>
          <w:szCs w:val="28"/>
        </w:rPr>
      </w:pPr>
      <w:r w:rsidRPr="00D23AF2">
        <w:rPr>
          <w:rFonts w:ascii="Times New Roman" w:hAnsi="Times New Roman" w:cs="Times New Roman"/>
          <w:i/>
          <w:iCs/>
          <w:sz w:val="28"/>
          <w:szCs w:val="28"/>
        </w:rPr>
        <w:t>Начало разговора</w:t>
      </w:r>
    </w:p>
    <w:p w:rsidR="000D3626" w:rsidRPr="00D23AF2" w:rsidRDefault="000D3626" w:rsidP="00D23AF2">
      <w:pPr>
        <w:pStyle w:val="1"/>
        <w:spacing w:line="360" w:lineRule="auto"/>
        <w:ind w:left="360" w:firstLine="709"/>
        <w:jc w:val="both"/>
        <w:rPr>
          <w:rFonts w:ascii="Times New Roman" w:hAnsi="Times New Roman" w:cs="Times New Roman"/>
          <w:sz w:val="28"/>
          <w:szCs w:val="28"/>
        </w:rPr>
      </w:pPr>
      <w:r w:rsidRPr="00D23AF2">
        <w:rPr>
          <w:rFonts w:ascii="Times New Roman" w:hAnsi="Times New Roman" w:cs="Times New Roman"/>
          <w:sz w:val="28"/>
          <w:szCs w:val="28"/>
        </w:rPr>
        <w:t>Когда ты начинаешь разговор с малознакомым человеком, старайся найти что-то общее. Наиболее часто люди говорят на такие темы, как:</w:t>
      </w:r>
    </w:p>
    <w:p w:rsidR="000D3626" w:rsidRPr="00D23AF2" w:rsidRDefault="000D3626" w:rsidP="00D23AF2">
      <w:pPr>
        <w:pStyle w:val="1"/>
        <w:numPr>
          <w:ilvl w:val="0"/>
          <w:numId w:val="3"/>
        </w:numPr>
        <w:spacing w:line="360" w:lineRule="auto"/>
        <w:ind w:firstLine="709"/>
        <w:jc w:val="both"/>
        <w:rPr>
          <w:rFonts w:ascii="Times New Roman" w:hAnsi="Times New Roman" w:cs="Times New Roman"/>
          <w:sz w:val="28"/>
          <w:szCs w:val="28"/>
        </w:rPr>
      </w:pPr>
      <w:r w:rsidRPr="00D23AF2">
        <w:rPr>
          <w:rFonts w:ascii="Times New Roman" w:hAnsi="Times New Roman" w:cs="Times New Roman"/>
          <w:sz w:val="28"/>
          <w:szCs w:val="28"/>
        </w:rPr>
        <w:t>погода;</w:t>
      </w:r>
    </w:p>
    <w:p w:rsidR="000D3626" w:rsidRPr="00D23AF2" w:rsidRDefault="000D3626" w:rsidP="00D23AF2">
      <w:pPr>
        <w:pStyle w:val="1"/>
        <w:numPr>
          <w:ilvl w:val="0"/>
          <w:numId w:val="3"/>
        </w:numPr>
        <w:spacing w:line="360" w:lineRule="auto"/>
        <w:ind w:firstLine="709"/>
        <w:jc w:val="both"/>
        <w:rPr>
          <w:rFonts w:ascii="Times New Roman" w:hAnsi="Times New Roman" w:cs="Times New Roman"/>
          <w:sz w:val="28"/>
          <w:szCs w:val="28"/>
        </w:rPr>
      </w:pPr>
      <w:r w:rsidRPr="00D23AF2">
        <w:rPr>
          <w:rFonts w:ascii="Times New Roman" w:hAnsi="Times New Roman" w:cs="Times New Roman"/>
          <w:sz w:val="28"/>
          <w:szCs w:val="28"/>
        </w:rPr>
        <w:t>работа/учеба;</w:t>
      </w:r>
    </w:p>
    <w:p w:rsidR="000D3626" w:rsidRPr="00D23AF2" w:rsidRDefault="000D3626" w:rsidP="00D23AF2">
      <w:pPr>
        <w:pStyle w:val="1"/>
        <w:numPr>
          <w:ilvl w:val="0"/>
          <w:numId w:val="3"/>
        </w:numPr>
        <w:spacing w:line="360" w:lineRule="auto"/>
        <w:ind w:firstLine="709"/>
        <w:jc w:val="both"/>
        <w:rPr>
          <w:rFonts w:ascii="Times New Roman" w:hAnsi="Times New Roman" w:cs="Times New Roman"/>
          <w:sz w:val="28"/>
          <w:szCs w:val="28"/>
        </w:rPr>
      </w:pPr>
      <w:r w:rsidRPr="00D23AF2">
        <w:rPr>
          <w:rFonts w:ascii="Times New Roman" w:hAnsi="Times New Roman" w:cs="Times New Roman"/>
          <w:sz w:val="28"/>
          <w:szCs w:val="28"/>
        </w:rPr>
        <w:t>окружающая обстановка;</w:t>
      </w:r>
    </w:p>
    <w:p w:rsidR="000D3626" w:rsidRPr="00D23AF2" w:rsidRDefault="000D3626" w:rsidP="00D23AF2">
      <w:pPr>
        <w:pStyle w:val="1"/>
        <w:numPr>
          <w:ilvl w:val="0"/>
          <w:numId w:val="3"/>
        </w:numPr>
        <w:spacing w:line="360" w:lineRule="auto"/>
        <w:ind w:firstLine="709"/>
        <w:jc w:val="both"/>
        <w:rPr>
          <w:rFonts w:ascii="Times New Roman" w:hAnsi="Times New Roman" w:cs="Times New Roman"/>
          <w:sz w:val="28"/>
          <w:szCs w:val="28"/>
        </w:rPr>
      </w:pPr>
      <w:r w:rsidRPr="00D23AF2">
        <w:rPr>
          <w:rFonts w:ascii="Times New Roman" w:hAnsi="Times New Roman" w:cs="Times New Roman"/>
          <w:sz w:val="28"/>
          <w:szCs w:val="28"/>
        </w:rPr>
        <w:t>интересы.</w:t>
      </w:r>
    </w:p>
    <w:p w:rsidR="000D3626" w:rsidRPr="00D23AF2" w:rsidRDefault="000D3626" w:rsidP="00D23AF2">
      <w:pPr>
        <w:pStyle w:val="1"/>
        <w:numPr>
          <w:ilvl w:val="0"/>
          <w:numId w:val="2"/>
        </w:numPr>
        <w:spacing w:line="360" w:lineRule="auto"/>
        <w:ind w:left="0" w:firstLine="709"/>
        <w:jc w:val="both"/>
        <w:rPr>
          <w:rFonts w:ascii="Times New Roman" w:hAnsi="Times New Roman" w:cs="Times New Roman"/>
          <w:i/>
          <w:iCs/>
          <w:sz w:val="28"/>
          <w:szCs w:val="28"/>
        </w:rPr>
      </w:pPr>
      <w:r w:rsidRPr="00D23AF2">
        <w:rPr>
          <w:rFonts w:ascii="Times New Roman" w:hAnsi="Times New Roman" w:cs="Times New Roman"/>
          <w:i/>
          <w:iCs/>
          <w:sz w:val="28"/>
          <w:szCs w:val="28"/>
        </w:rPr>
        <w:t>Поддержание разговора</w:t>
      </w:r>
    </w:p>
    <w:p w:rsidR="000D3626" w:rsidRPr="00D23AF2" w:rsidRDefault="000D3626" w:rsidP="00D23AF2">
      <w:pPr>
        <w:pStyle w:val="1"/>
        <w:numPr>
          <w:ilvl w:val="0"/>
          <w:numId w:val="7"/>
        </w:numPr>
        <w:spacing w:line="360" w:lineRule="auto"/>
        <w:ind w:firstLine="709"/>
        <w:jc w:val="both"/>
        <w:rPr>
          <w:rFonts w:ascii="Times New Roman" w:hAnsi="Times New Roman" w:cs="Times New Roman"/>
          <w:sz w:val="28"/>
          <w:szCs w:val="28"/>
        </w:rPr>
      </w:pPr>
      <w:r w:rsidRPr="00D23AF2">
        <w:rPr>
          <w:rFonts w:ascii="Times New Roman" w:hAnsi="Times New Roman" w:cs="Times New Roman"/>
          <w:sz w:val="28"/>
          <w:szCs w:val="28"/>
        </w:rPr>
        <w:t>старайся не только отвечать, но и задавать вопросы;</w:t>
      </w:r>
    </w:p>
    <w:p w:rsidR="000D3626" w:rsidRPr="00D23AF2" w:rsidRDefault="000D3626" w:rsidP="00D23AF2">
      <w:pPr>
        <w:pStyle w:val="1"/>
        <w:numPr>
          <w:ilvl w:val="0"/>
          <w:numId w:val="7"/>
        </w:numPr>
        <w:spacing w:line="360" w:lineRule="auto"/>
        <w:ind w:firstLine="709"/>
        <w:jc w:val="both"/>
        <w:rPr>
          <w:rFonts w:ascii="Times New Roman" w:hAnsi="Times New Roman" w:cs="Times New Roman"/>
          <w:sz w:val="28"/>
          <w:szCs w:val="28"/>
        </w:rPr>
      </w:pPr>
      <w:r w:rsidRPr="00D23AF2">
        <w:rPr>
          <w:rFonts w:ascii="Times New Roman" w:hAnsi="Times New Roman" w:cs="Times New Roman"/>
          <w:sz w:val="28"/>
          <w:szCs w:val="28"/>
        </w:rPr>
        <w:t>заполняй паузы словами типа “</w:t>
      </w:r>
      <w:r w:rsidRPr="00D23AF2">
        <w:rPr>
          <w:rFonts w:ascii="Times New Roman" w:hAnsi="Times New Roman" w:cs="Times New Roman"/>
          <w:sz w:val="28"/>
          <w:szCs w:val="28"/>
          <w:lang w:val="en-US"/>
        </w:rPr>
        <w:t>well</w:t>
      </w:r>
      <w:r w:rsidRPr="00D23AF2">
        <w:rPr>
          <w:rFonts w:ascii="Times New Roman" w:hAnsi="Times New Roman" w:cs="Times New Roman"/>
          <w:sz w:val="28"/>
          <w:szCs w:val="28"/>
        </w:rPr>
        <w:t>”, “</w:t>
      </w:r>
      <w:r w:rsidRPr="00D23AF2">
        <w:rPr>
          <w:rFonts w:ascii="Times New Roman" w:hAnsi="Times New Roman" w:cs="Times New Roman"/>
          <w:sz w:val="28"/>
          <w:szCs w:val="28"/>
          <w:lang w:val="en-US"/>
        </w:rPr>
        <w:t>OK</w:t>
      </w:r>
      <w:r w:rsidRPr="00D23AF2">
        <w:rPr>
          <w:rFonts w:ascii="Times New Roman" w:hAnsi="Times New Roman" w:cs="Times New Roman"/>
          <w:sz w:val="28"/>
          <w:szCs w:val="28"/>
        </w:rPr>
        <w:t>”;</w:t>
      </w:r>
    </w:p>
    <w:p w:rsidR="000D3626" w:rsidRPr="00D23AF2" w:rsidRDefault="000D3626" w:rsidP="00D23AF2">
      <w:pPr>
        <w:pStyle w:val="1"/>
        <w:numPr>
          <w:ilvl w:val="0"/>
          <w:numId w:val="7"/>
        </w:numPr>
        <w:spacing w:line="360" w:lineRule="auto"/>
        <w:ind w:firstLine="709"/>
        <w:jc w:val="both"/>
        <w:rPr>
          <w:rFonts w:ascii="Times New Roman" w:hAnsi="Times New Roman" w:cs="Times New Roman"/>
          <w:sz w:val="28"/>
          <w:szCs w:val="28"/>
        </w:rPr>
      </w:pPr>
      <w:r w:rsidRPr="00D23AF2">
        <w:rPr>
          <w:rFonts w:ascii="Times New Roman" w:hAnsi="Times New Roman" w:cs="Times New Roman"/>
          <w:sz w:val="28"/>
          <w:szCs w:val="28"/>
        </w:rPr>
        <w:t>используй «язык тела»: мимику и жесты для лучшего понимания;</w:t>
      </w:r>
    </w:p>
    <w:p w:rsidR="000D3626" w:rsidRPr="00D23AF2" w:rsidRDefault="000D3626" w:rsidP="00D23AF2">
      <w:pPr>
        <w:pStyle w:val="1"/>
        <w:numPr>
          <w:ilvl w:val="0"/>
          <w:numId w:val="7"/>
        </w:numPr>
        <w:spacing w:line="360" w:lineRule="auto"/>
        <w:ind w:firstLine="709"/>
        <w:jc w:val="both"/>
        <w:rPr>
          <w:rFonts w:ascii="Times New Roman" w:hAnsi="Times New Roman" w:cs="Times New Roman"/>
          <w:sz w:val="28"/>
          <w:szCs w:val="28"/>
        </w:rPr>
      </w:pPr>
      <w:r w:rsidRPr="00D23AF2">
        <w:rPr>
          <w:rFonts w:ascii="Times New Roman" w:hAnsi="Times New Roman" w:cs="Times New Roman"/>
          <w:sz w:val="28"/>
          <w:szCs w:val="28"/>
        </w:rPr>
        <w:t>высказывая свое мнение, объясняй, почему ты так считаешь или приводи примеры</w:t>
      </w:r>
    </w:p>
    <w:p w:rsidR="000D3626" w:rsidRPr="00D23AF2" w:rsidRDefault="000D3626" w:rsidP="00D23AF2">
      <w:pPr>
        <w:pStyle w:val="1"/>
        <w:numPr>
          <w:ilvl w:val="0"/>
          <w:numId w:val="2"/>
        </w:numPr>
        <w:spacing w:line="360" w:lineRule="auto"/>
        <w:ind w:left="0" w:firstLine="709"/>
        <w:jc w:val="both"/>
        <w:rPr>
          <w:rFonts w:ascii="Times New Roman" w:hAnsi="Times New Roman" w:cs="Times New Roman"/>
          <w:i/>
          <w:iCs/>
          <w:sz w:val="28"/>
          <w:szCs w:val="28"/>
        </w:rPr>
      </w:pPr>
      <w:r w:rsidRPr="00D23AF2">
        <w:rPr>
          <w:rFonts w:ascii="Times New Roman" w:hAnsi="Times New Roman" w:cs="Times New Roman"/>
          <w:i/>
          <w:iCs/>
          <w:sz w:val="28"/>
          <w:szCs w:val="28"/>
        </w:rPr>
        <w:t>Разговор по телефону</w:t>
      </w:r>
    </w:p>
    <w:p w:rsidR="000D3626" w:rsidRPr="00D23AF2" w:rsidRDefault="000D3626" w:rsidP="00D23AF2">
      <w:pPr>
        <w:pStyle w:val="1"/>
        <w:spacing w:line="360" w:lineRule="auto"/>
        <w:ind w:left="0" w:firstLine="709"/>
        <w:jc w:val="both"/>
        <w:rPr>
          <w:rFonts w:ascii="Times New Roman" w:hAnsi="Times New Roman" w:cs="Times New Roman"/>
          <w:sz w:val="28"/>
          <w:szCs w:val="28"/>
        </w:rPr>
      </w:pPr>
      <w:r w:rsidRPr="00D23AF2">
        <w:rPr>
          <w:rFonts w:ascii="Times New Roman" w:hAnsi="Times New Roman" w:cs="Times New Roman"/>
          <w:sz w:val="28"/>
          <w:szCs w:val="28"/>
        </w:rPr>
        <w:t>Говорить по телефону трудно, так как ты не видишь собеседника. Поэтому:</w:t>
      </w:r>
    </w:p>
    <w:p w:rsidR="000D3626" w:rsidRPr="00D23AF2" w:rsidRDefault="000D3626" w:rsidP="00D23AF2">
      <w:pPr>
        <w:pStyle w:val="1"/>
        <w:numPr>
          <w:ilvl w:val="0"/>
          <w:numId w:val="4"/>
        </w:numPr>
        <w:spacing w:line="360" w:lineRule="auto"/>
        <w:ind w:left="0" w:firstLine="709"/>
        <w:jc w:val="both"/>
        <w:rPr>
          <w:rFonts w:ascii="Times New Roman" w:hAnsi="Times New Roman" w:cs="Times New Roman"/>
          <w:i/>
          <w:iCs/>
          <w:sz w:val="28"/>
          <w:szCs w:val="28"/>
        </w:rPr>
      </w:pPr>
      <w:r w:rsidRPr="00D23AF2">
        <w:rPr>
          <w:rFonts w:ascii="Times New Roman" w:hAnsi="Times New Roman" w:cs="Times New Roman"/>
          <w:sz w:val="28"/>
          <w:szCs w:val="28"/>
        </w:rPr>
        <w:t>соблюдай этикет и определяй стиль ведения беседы: официальный и неофициальный;</w:t>
      </w:r>
    </w:p>
    <w:p w:rsidR="000D3626" w:rsidRPr="00D23AF2" w:rsidRDefault="000D3626" w:rsidP="00D23AF2">
      <w:pPr>
        <w:pStyle w:val="1"/>
        <w:numPr>
          <w:ilvl w:val="0"/>
          <w:numId w:val="4"/>
        </w:numPr>
        <w:spacing w:line="360" w:lineRule="auto"/>
        <w:ind w:left="0" w:firstLine="709"/>
        <w:jc w:val="both"/>
        <w:rPr>
          <w:rFonts w:ascii="Times New Roman" w:hAnsi="Times New Roman" w:cs="Times New Roman"/>
          <w:i/>
          <w:iCs/>
          <w:sz w:val="28"/>
          <w:szCs w:val="28"/>
        </w:rPr>
      </w:pPr>
      <w:r w:rsidRPr="00D23AF2">
        <w:rPr>
          <w:rFonts w:ascii="Times New Roman" w:hAnsi="Times New Roman" w:cs="Times New Roman"/>
          <w:sz w:val="28"/>
          <w:szCs w:val="28"/>
        </w:rPr>
        <w:t>продумай, о чем будешь говорить, что можешь услышать и как отвечать, заранее;</w:t>
      </w:r>
    </w:p>
    <w:p w:rsidR="000D3626" w:rsidRPr="00D23AF2" w:rsidRDefault="000D3626" w:rsidP="00D23AF2">
      <w:pPr>
        <w:pStyle w:val="1"/>
        <w:numPr>
          <w:ilvl w:val="0"/>
          <w:numId w:val="4"/>
        </w:numPr>
        <w:spacing w:line="360" w:lineRule="auto"/>
        <w:ind w:left="0" w:firstLine="709"/>
        <w:jc w:val="both"/>
        <w:rPr>
          <w:rFonts w:ascii="Times New Roman" w:hAnsi="Times New Roman" w:cs="Times New Roman"/>
          <w:i/>
          <w:iCs/>
          <w:sz w:val="28"/>
          <w:szCs w:val="28"/>
        </w:rPr>
      </w:pPr>
      <w:r w:rsidRPr="00D23AF2">
        <w:rPr>
          <w:rFonts w:ascii="Times New Roman" w:hAnsi="Times New Roman" w:cs="Times New Roman"/>
          <w:sz w:val="28"/>
          <w:szCs w:val="28"/>
        </w:rPr>
        <w:t>повторяй часть ответа, чтобы проверить понимание;</w:t>
      </w:r>
    </w:p>
    <w:p w:rsidR="000D3626" w:rsidRPr="00D23AF2" w:rsidRDefault="000D3626" w:rsidP="00D23AF2">
      <w:pPr>
        <w:pStyle w:val="1"/>
        <w:numPr>
          <w:ilvl w:val="0"/>
          <w:numId w:val="4"/>
        </w:numPr>
        <w:spacing w:line="360" w:lineRule="auto"/>
        <w:ind w:left="0" w:firstLine="709"/>
        <w:jc w:val="both"/>
        <w:rPr>
          <w:rFonts w:ascii="Times New Roman" w:hAnsi="Times New Roman" w:cs="Times New Roman"/>
          <w:i/>
          <w:iCs/>
          <w:sz w:val="28"/>
          <w:szCs w:val="28"/>
        </w:rPr>
      </w:pPr>
      <w:r w:rsidRPr="00D23AF2">
        <w:rPr>
          <w:rFonts w:ascii="Times New Roman" w:hAnsi="Times New Roman" w:cs="Times New Roman"/>
          <w:sz w:val="28"/>
          <w:szCs w:val="28"/>
        </w:rPr>
        <w:lastRenderedPageBreak/>
        <w:t>проси повторить то, что непонятно, и произнести по буквам адреса или имена.</w:t>
      </w:r>
    </w:p>
    <w:p w:rsidR="000D3626" w:rsidRPr="00D23AF2" w:rsidRDefault="000D3626" w:rsidP="00D23AF2">
      <w:pPr>
        <w:pStyle w:val="1"/>
        <w:numPr>
          <w:ilvl w:val="0"/>
          <w:numId w:val="2"/>
        </w:numPr>
        <w:spacing w:line="360" w:lineRule="auto"/>
        <w:ind w:left="0" w:firstLine="709"/>
        <w:jc w:val="both"/>
        <w:rPr>
          <w:rFonts w:ascii="Times New Roman" w:hAnsi="Times New Roman" w:cs="Times New Roman"/>
          <w:sz w:val="28"/>
          <w:szCs w:val="28"/>
        </w:rPr>
      </w:pPr>
      <w:r w:rsidRPr="00D23AF2">
        <w:rPr>
          <w:rFonts w:ascii="Times New Roman" w:hAnsi="Times New Roman" w:cs="Times New Roman"/>
          <w:i/>
          <w:iCs/>
          <w:sz w:val="28"/>
          <w:szCs w:val="28"/>
        </w:rPr>
        <w:t>Получение информации</w:t>
      </w:r>
    </w:p>
    <w:p w:rsidR="000D3626" w:rsidRPr="00D23AF2" w:rsidRDefault="000D3626" w:rsidP="00D23AF2">
      <w:pPr>
        <w:pStyle w:val="1"/>
        <w:numPr>
          <w:ilvl w:val="0"/>
          <w:numId w:val="6"/>
        </w:numPr>
        <w:spacing w:line="360" w:lineRule="auto"/>
        <w:ind w:left="0" w:firstLine="709"/>
        <w:jc w:val="both"/>
        <w:rPr>
          <w:rFonts w:ascii="Times New Roman" w:hAnsi="Times New Roman" w:cs="Times New Roman"/>
          <w:sz w:val="28"/>
          <w:szCs w:val="28"/>
        </w:rPr>
      </w:pPr>
      <w:r w:rsidRPr="00D23AF2">
        <w:rPr>
          <w:rFonts w:ascii="Times New Roman" w:hAnsi="Times New Roman" w:cs="Times New Roman"/>
          <w:sz w:val="28"/>
          <w:szCs w:val="28"/>
        </w:rPr>
        <w:t>слушай и старайся понять каждое слово;</w:t>
      </w:r>
    </w:p>
    <w:p w:rsidR="000D3626" w:rsidRPr="00D23AF2" w:rsidRDefault="000D3626" w:rsidP="00D23AF2">
      <w:pPr>
        <w:pStyle w:val="1"/>
        <w:numPr>
          <w:ilvl w:val="0"/>
          <w:numId w:val="5"/>
        </w:numPr>
        <w:spacing w:line="360" w:lineRule="auto"/>
        <w:ind w:left="0" w:firstLine="709"/>
        <w:jc w:val="both"/>
        <w:rPr>
          <w:rFonts w:ascii="Times New Roman" w:hAnsi="Times New Roman" w:cs="Times New Roman"/>
          <w:sz w:val="28"/>
          <w:szCs w:val="28"/>
        </w:rPr>
      </w:pPr>
      <w:r w:rsidRPr="00D23AF2">
        <w:rPr>
          <w:rFonts w:ascii="Times New Roman" w:hAnsi="Times New Roman" w:cs="Times New Roman"/>
          <w:sz w:val="28"/>
          <w:szCs w:val="28"/>
        </w:rPr>
        <w:t>записывай важные детали (имена, цифры, данные);</w:t>
      </w:r>
    </w:p>
    <w:p w:rsidR="000D3626" w:rsidRPr="00D23AF2" w:rsidRDefault="000D3626" w:rsidP="00D23AF2">
      <w:pPr>
        <w:pStyle w:val="1"/>
        <w:numPr>
          <w:ilvl w:val="0"/>
          <w:numId w:val="5"/>
        </w:numPr>
        <w:spacing w:line="360" w:lineRule="auto"/>
        <w:ind w:left="0" w:firstLine="709"/>
        <w:jc w:val="both"/>
        <w:rPr>
          <w:rFonts w:ascii="Times New Roman" w:hAnsi="Times New Roman" w:cs="Times New Roman"/>
          <w:sz w:val="28"/>
          <w:szCs w:val="28"/>
        </w:rPr>
      </w:pPr>
      <w:r w:rsidRPr="00D23AF2">
        <w:rPr>
          <w:rFonts w:ascii="Times New Roman" w:hAnsi="Times New Roman" w:cs="Times New Roman"/>
          <w:sz w:val="28"/>
          <w:szCs w:val="28"/>
        </w:rPr>
        <w:t>уточняй информацию;</w:t>
      </w:r>
    </w:p>
    <w:p w:rsidR="000D3626" w:rsidRPr="00D23AF2" w:rsidRDefault="000D3626" w:rsidP="00D23AF2">
      <w:pPr>
        <w:pStyle w:val="1"/>
        <w:numPr>
          <w:ilvl w:val="0"/>
          <w:numId w:val="5"/>
        </w:numPr>
        <w:spacing w:line="360" w:lineRule="auto"/>
        <w:ind w:left="0" w:firstLine="709"/>
        <w:jc w:val="both"/>
        <w:rPr>
          <w:rFonts w:ascii="Times New Roman" w:hAnsi="Times New Roman" w:cs="Times New Roman"/>
          <w:sz w:val="28"/>
          <w:szCs w:val="28"/>
        </w:rPr>
      </w:pPr>
      <w:r w:rsidRPr="00D23AF2">
        <w:rPr>
          <w:rFonts w:ascii="Times New Roman" w:hAnsi="Times New Roman" w:cs="Times New Roman"/>
          <w:sz w:val="28"/>
          <w:szCs w:val="28"/>
        </w:rPr>
        <w:t>по тону голоса старайся догадаться об отношении говорящего к предмету.</w:t>
      </w:r>
    </w:p>
    <w:sectPr w:rsidR="000D3626" w:rsidRPr="00D23AF2" w:rsidSect="00D23AF2">
      <w:footerReference w:type="default" r:id="rId8"/>
      <w:footerReference w:type="first" r:id="rId9"/>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336" w:rsidRDefault="00032336" w:rsidP="00FF74F0">
      <w:r>
        <w:separator/>
      </w:r>
    </w:p>
  </w:endnote>
  <w:endnote w:type="continuationSeparator" w:id="0">
    <w:p w:rsidR="00032336" w:rsidRDefault="00032336" w:rsidP="00FF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26" w:rsidRDefault="000D3626" w:rsidP="00501B6F">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676D8">
      <w:rPr>
        <w:rStyle w:val="a8"/>
        <w:noProof/>
      </w:rPr>
      <w:t>4</w:t>
    </w:r>
    <w:r>
      <w:rPr>
        <w:rStyle w:val="a8"/>
      </w:rPr>
      <w:fldChar w:fldCharType="end"/>
    </w:r>
  </w:p>
  <w:p w:rsidR="000D3626" w:rsidRDefault="000D3626" w:rsidP="00955410">
    <w:pPr>
      <w:pStyle w:val="a6"/>
      <w:ind w:right="360" w:firstLine="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26" w:rsidRDefault="000D3626" w:rsidP="00874F4C">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336" w:rsidRDefault="00032336" w:rsidP="00FF74F0">
      <w:r>
        <w:separator/>
      </w:r>
    </w:p>
  </w:footnote>
  <w:footnote w:type="continuationSeparator" w:id="0">
    <w:p w:rsidR="00032336" w:rsidRDefault="00032336" w:rsidP="00FF74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84C8C"/>
    <w:multiLevelType w:val="hybridMultilevel"/>
    <w:tmpl w:val="46802A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12012B2"/>
    <w:multiLevelType w:val="hybridMultilevel"/>
    <w:tmpl w:val="BC92E724"/>
    <w:lvl w:ilvl="0" w:tplc="0419000F">
      <w:start w:val="1"/>
      <w:numFmt w:val="decimal"/>
      <w:lvlText w:val="%1."/>
      <w:lvlJc w:val="left"/>
      <w:pPr>
        <w:tabs>
          <w:tab w:val="num" w:pos="360"/>
        </w:tabs>
        <w:ind w:left="360" w:hanging="360"/>
      </w:pPr>
    </w:lvl>
    <w:lvl w:ilvl="1" w:tplc="A63845C6">
      <w:start w:val="1"/>
      <w:numFmt w:val="russianLower"/>
      <w:lvlText w:val="%2)"/>
      <w:lvlJc w:val="left"/>
      <w:pPr>
        <w:tabs>
          <w:tab w:val="num" w:pos="1088"/>
        </w:tabs>
        <w:ind w:left="1088" w:hanging="368"/>
      </w:pPr>
      <w:rPr>
        <w:rFont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2D93275C"/>
    <w:multiLevelType w:val="hybridMultilevel"/>
    <w:tmpl w:val="82CC5CA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
    <w:nsid w:val="3FA57089"/>
    <w:multiLevelType w:val="hybridMultilevel"/>
    <w:tmpl w:val="6714F9E6"/>
    <w:lvl w:ilvl="0" w:tplc="85C0810A">
      <w:start w:val="1"/>
      <w:numFmt w:val="decimal"/>
      <w:lvlText w:val="%1."/>
      <w:lvlJc w:val="left"/>
      <w:pPr>
        <w:ind w:left="360" w:hanging="360"/>
      </w:pPr>
      <w:rPr>
        <w:b w:val="0"/>
        <w:bCs w:val="0"/>
        <w:i/>
        <w:iCs/>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472924D0"/>
    <w:multiLevelType w:val="hybridMultilevel"/>
    <w:tmpl w:val="3EA815DC"/>
    <w:lvl w:ilvl="0" w:tplc="0419000D">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5">
    <w:nsid w:val="5BDA7E8D"/>
    <w:multiLevelType w:val="hybridMultilevel"/>
    <w:tmpl w:val="633C55BA"/>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6">
    <w:nsid w:val="6BB84E81"/>
    <w:multiLevelType w:val="hybridMultilevel"/>
    <w:tmpl w:val="1CCE61E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7">
    <w:nsid w:val="6C8914B6"/>
    <w:multiLevelType w:val="hybridMultilevel"/>
    <w:tmpl w:val="6F0ECEC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num w:numId="1">
    <w:abstractNumId w:val="0"/>
  </w:num>
  <w:num w:numId="2">
    <w:abstractNumId w:val="3"/>
  </w:num>
  <w:num w:numId="3">
    <w:abstractNumId w:val="4"/>
  </w:num>
  <w:num w:numId="4">
    <w:abstractNumId w:val="6"/>
  </w:num>
  <w:num w:numId="5">
    <w:abstractNumId w:val="5"/>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DBC"/>
    <w:rsid w:val="000230DE"/>
    <w:rsid w:val="00032336"/>
    <w:rsid w:val="000537FE"/>
    <w:rsid w:val="000D2CCB"/>
    <w:rsid w:val="000D3626"/>
    <w:rsid w:val="001676D8"/>
    <w:rsid w:val="0019424D"/>
    <w:rsid w:val="002C681F"/>
    <w:rsid w:val="00501B6F"/>
    <w:rsid w:val="00652119"/>
    <w:rsid w:val="00874F4C"/>
    <w:rsid w:val="00955410"/>
    <w:rsid w:val="009F72A3"/>
    <w:rsid w:val="00A54EC5"/>
    <w:rsid w:val="00AB0E44"/>
    <w:rsid w:val="00AF6DBC"/>
    <w:rsid w:val="00D23AF2"/>
    <w:rsid w:val="00FF7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4F0"/>
    <w:rPr>
      <w:rFonts w:ascii="Times New Roman" w:eastAsia="Times New Roman" w:hAnsi="Times New Roman"/>
      <w:sz w:val="24"/>
      <w:szCs w:val="24"/>
    </w:rPr>
  </w:style>
  <w:style w:type="paragraph" w:styleId="2">
    <w:name w:val="heading 2"/>
    <w:basedOn w:val="a"/>
    <w:link w:val="20"/>
    <w:uiPriority w:val="99"/>
    <w:qFormat/>
    <w:rsid w:val="00FF74F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F74F0"/>
    <w:rPr>
      <w:rFonts w:ascii="Times New Roman" w:hAnsi="Times New Roman" w:cs="Times New Roman"/>
      <w:b/>
      <w:bCs/>
      <w:sz w:val="36"/>
      <w:szCs w:val="36"/>
      <w:lang w:eastAsia="ru-RU"/>
    </w:rPr>
  </w:style>
  <w:style w:type="paragraph" w:styleId="a3">
    <w:name w:val="Normal (Web)"/>
    <w:basedOn w:val="a"/>
    <w:uiPriority w:val="99"/>
    <w:rsid w:val="00FF74F0"/>
    <w:pPr>
      <w:spacing w:before="100" w:beforeAutospacing="1" w:after="100" w:afterAutospacing="1"/>
    </w:pPr>
  </w:style>
  <w:style w:type="character" w:styleId="a4">
    <w:name w:val="Emphasis"/>
    <w:uiPriority w:val="99"/>
    <w:qFormat/>
    <w:rsid w:val="00FF74F0"/>
    <w:rPr>
      <w:i/>
      <w:iCs/>
    </w:rPr>
  </w:style>
  <w:style w:type="character" w:styleId="a5">
    <w:name w:val="Strong"/>
    <w:uiPriority w:val="99"/>
    <w:qFormat/>
    <w:rsid w:val="00FF74F0"/>
    <w:rPr>
      <w:b/>
      <w:bCs/>
    </w:rPr>
  </w:style>
  <w:style w:type="paragraph" w:styleId="a6">
    <w:name w:val="footer"/>
    <w:basedOn w:val="a"/>
    <w:link w:val="a7"/>
    <w:uiPriority w:val="99"/>
    <w:rsid w:val="00FF74F0"/>
    <w:pPr>
      <w:tabs>
        <w:tab w:val="center" w:pos="4677"/>
        <w:tab w:val="right" w:pos="9355"/>
      </w:tabs>
    </w:pPr>
  </w:style>
  <w:style w:type="character" w:customStyle="1" w:styleId="a7">
    <w:name w:val="Нижний колонтитул Знак"/>
    <w:link w:val="a6"/>
    <w:uiPriority w:val="99"/>
    <w:locked/>
    <w:rsid w:val="00FF74F0"/>
    <w:rPr>
      <w:rFonts w:ascii="Times New Roman" w:hAnsi="Times New Roman" w:cs="Times New Roman"/>
      <w:sz w:val="24"/>
      <w:szCs w:val="24"/>
      <w:lang w:eastAsia="ru-RU"/>
    </w:rPr>
  </w:style>
  <w:style w:type="character" w:styleId="a8">
    <w:name w:val="page number"/>
    <w:basedOn w:val="a0"/>
    <w:uiPriority w:val="99"/>
    <w:rsid w:val="00FF74F0"/>
  </w:style>
  <w:style w:type="paragraph" w:customStyle="1" w:styleId="1">
    <w:name w:val="Абзац списка1"/>
    <w:basedOn w:val="a"/>
    <w:uiPriority w:val="99"/>
    <w:rsid w:val="00FF74F0"/>
    <w:pPr>
      <w:spacing w:after="200" w:line="276" w:lineRule="auto"/>
      <w:ind w:left="720"/>
    </w:pPr>
    <w:rPr>
      <w:rFonts w:ascii="Calibri" w:hAnsi="Calibri" w:cs="Calibri"/>
      <w:sz w:val="22"/>
      <w:szCs w:val="22"/>
      <w:lang w:eastAsia="en-US"/>
    </w:rPr>
  </w:style>
  <w:style w:type="paragraph" w:styleId="a9">
    <w:name w:val="header"/>
    <w:basedOn w:val="a"/>
    <w:link w:val="aa"/>
    <w:uiPriority w:val="99"/>
    <w:rsid w:val="00FF74F0"/>
    <w:pPr>
      <w:tabs>
        <w:tab w:val="center" w:pos="4677"/>
        <w:tab w:val="right" w:pos="9355"/>
      </w:tabs>
    </w:pPr>
  </w:style>
  <w:style w:type="character" w:customStyle="1" w:styleId="aa">
    <w:name w:val="Верхний колонтитул Знак"/>
    <w:link w:val="a9"/>
    <w:uiPriority w:val="99"/>
    <w:locked/>
    <w:rsid w:val="00FF74F0"/>
    <w:rPr>
      <w:rFonts w:ascii="Times New Roman" w:hAnsi="Times New Roman" w:cs="Times New Roman"/>
      <w:sz w:val="24"/>
      <w:szCs w:val="24"/>
      <w:lang w:eastAsia="ru-RU"/>
    </w:rPr>
  </w:style>
  <w:style w:type="character" w:styleId="ab">
    <w:name w:val="Hyperlink"/>
    <w:uiPriority w:val="99"/>
    <w:rsid w:val="00D23A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765</Words>
  <Characters>4361</Characters>
  <Application>Microsoft Office Word</Application>
  <DocSecurity>0</DocSecurity>
  <Lines>36</Lines>
  <Paragraphs>10</Paragraphs>
  <ScaleCrop>false</ScaleCrop>
  <Company>МБОУ СОШ №24</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8</cp:revision>
  <dcterms:created xsi:type="dcterms:W3CDTF">2013-12-23T04:07:00Z</dcterms:created>
  <dcterms:modified xsi:type="dcterms:W3CDTF">2014-01-20T08:01:00Z</dcterms:modified>
</cp:coreProperties>
</file>