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D9" w:rsidRPr="00116220" w:rsidRDefault="008216E1" w:rsidP="001F50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В4-В10</w:t>
      </w:r>
    </w:p>
    <w:p w:rsidR="001F50D9" w:rsidRPr="00116220" w:rsidRDefault="001F50D9" w:rsidP="001F50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ИСХОДНЫЙ ТЕКСТ</w:t>
      </w:r>
    </w:p>
    <w:p w:rsidR="001F50D9" w:rsidRPr="00E77275" w:rsidRDefault="001F50D9" w:rsidP="00E77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bCs/>
          <w:sz w:val="28"/>
          <w:szCs w:val="28"/>
          <w:lang w:val="en-US"/>
        </w:rPr>
        <w:t>CHAPTER 15</w:t>
      </w:r>
    </w:p>
    <w:p w:rsidR="001F50D9" w:rsidRPr="001F50D9" w:rsidRDefault="001F50D9" w:rsidP="001F50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small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party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got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rather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hurry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Lady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Narborough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very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woman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Lord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Henry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describe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remains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really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remarkable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ugliness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proved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excellent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wife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our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most</w:t>
      </w:r>
      <w:proofErr w:type="spellEnd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tedious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ambassadors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having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buried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husband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properly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marble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mausoleum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which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herself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married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daughters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rich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rather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elderly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devoted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herself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now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pleasures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fiction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cookery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esprit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could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F50D9" w:rsidRPr="001F50D9" w:rsidRDefault="001F50D9" w:rsidP="001F50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Dorian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especial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favourites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always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told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him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extremely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glad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met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him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early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"I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dear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should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fallen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madly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,"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say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thrown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bonnet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mills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sake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most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fortunate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thought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our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bonnets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unbecoming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mills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occupied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trying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raise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even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flirtation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anybody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However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Narborough's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fault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dreadfully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short-sighted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pleasure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taking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husband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sees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anything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</w:p>
    <w:p w:rsidR="00E77275" w:rsidRDefault="00E77275" w:rsidP="001F50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F50D9" w:rsidRPr="00116220" w:rsidRDefault="008216E1" w:rsidP="001F50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sz w:val="28"/>
          <w:szCs w:val="28"/>
        </w:rPr>
        <w:t>В</w:t>
      </w: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16220">
        <w:rPr>
          <w:rFonts w:ascii="Times New Roman" w:hAnsi="Times New Roman" w:cs="Times New Roman"/>
          <w:b/>
          <w:sz w:val="28"/>
          <w:szCs w:val="28"/>
        </w:rPr>
        <w:t>-В1</w:t>
      </w: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1F50D9" w:rsidRPr="00116220" w:rsidRDefault="001F50D9" w:rsidP="001F50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220">
        <w:rPr>
          <w:rFonts w:ascii="Times New Roman" w:hAnsi="Times New Roman" w:cs="Times New Roman"/>
          <w:b/>
          <w:sz w:val="28"/>
          <w:szCs w:val="28"/>
        </w:rPr>
        <w:t>ОБРАБОТАННАЯ ВЕРСИЯ (объём 212 слов)</w:t>
      </w:r>
    </w:p>
    <w:tbl>
      <w:tblPr>
        <w:tblStyle w:val="a4"/>
        <w:tblW w:w="0" w:type="auto"/>
        <w:tblLook w:val="04A0"/>
      </w:tblPr>
      <w:tblGrid>
        <w:gridCol w:w="1101"/>
        <w:gridCol w:w="5811"/>
        <w:gridCol w:w="2659"/>
      </w:tblGrid>
      <w:tr w:rsidR="008216E1" w:rsidTr="008216E1">
        <w:tc>
          <w:tcPr>
            <w:tcW w:w="1101" w:type="dxa"/>
          </w:tcPr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B4</w:t>
            </w: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B5</w:t>
            </w: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B6</w:t>
            </w: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B7</w:t>
            </w: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B8</w:t>
            </w: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B9</w:t>
            </w: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8216E1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B10</w:t>
            </w:r>
          </w:p>
        </w:tc>
        <w:tc>
          <w:tcPr>
            <w:tcW w:w="5811" w:type="dxa"/>
          </w:tcPr>
          <w:p w:rsidR="008216E1" w:rsidRPr="001F50D9" w:rsidRDefault="008216E1" w:rsidP="008216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small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Narborough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woman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Lord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Henry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describe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remains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really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remarkable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ugliness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excellent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wife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ambassadors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buried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husband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properly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marble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mausoleum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married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daughters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elderly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devoted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herself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now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pleasures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French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fiction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French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cookery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French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esprit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="00116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8216E1" w:rsidRPr="001F50D9" w:rsidRDefault="008216E1" w:rsidP="008216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Dorian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especial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favourites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always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him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extremely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glad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him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early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life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"I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fallen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,"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bonnet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right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mills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sake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most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fortunate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bonnets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proofErr w:type="spellEnd"/>
            <w:r w:rsidR="00116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mills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occupied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trying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raise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flirtation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Narborough's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fault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dreadfully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short-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sighted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pleasure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taking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husband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anything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TEDIOUS</w:t>
            </w: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Pr="008216E1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SOMEBODY</w:t>
            </w:r>
          </w:p>
        </w:tc>
      </w:tr>
    </w:tbl>
    <w:p w:rsidR="00BE5734" w:rsidRPr="001F50D9" w:rsidRDefault="00BE5734" w:rsidP="001F50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5734" w:rsidRPr="001F50D9" w:rsidSect="00B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D9"/>
    <w:rsid w:val="00116220"/>
    <w:rsid w:val="001F50D9"/>
    <w:rsid w:val="008216E1"/>
    <w:rsid w:val="008B066D"/>
    <w:rsid w:val="00BE5734"/>
    <w:rsid w:val="00E7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D9"/>
    <w:pPr>
      <w:spacing w:after="0" w:line="240" w:lineRule="auto"/>
    </w:pPr>
  </w:style>
  <w:style w:type="table" w:styleId="a4">
    <w:name w:val="Table Grid"/>
    <w:basedOn w:val="a1"/>
    <w:uiPriority w:val="59"/>
    <w:rsid w:val="00821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2012-12-07T14:44:00Z</dcterms:created>
  <dcterms:modified xsi:type="dcterms:W3CDTF">2012-12-08T09:17:00Z</dcterms:modified>
</cp:coreProperties>
</file>